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AD32">
      <w:pPr>
        <w:keepNext w:val="0"/>
        <w:keepLines w:val="0"/>
        <w:widowControl/>
        <w:suppressLineNumbers w:val="0"/>
        <w:jc w:val="center"/>
        <w:rPr>
          <w:rFonts w:hint="default" w:eastAsia="宋体" w:cs="宋体" w:asciiTheme="minorAscii" w:hAnsiTheme="minorAscii"/>
          <w:b/>
          <w:bCs/>
          <w:color w:val="000000"/>
          <w:kern w:val="0"/>
          <w:sz w:val="32"/>
          <w:szCs w:val="32"/>
          <w:lang w:val="en-US" w:eastAsia="zh-CN" w:bidi="ar"/>
        </w:rPr>
      </w:pPr>
      <w:r>
        <w:rPr>
          <w:rFonts w:hint="default" w:eastAsia="宋体" w:cs="宋体" w:asciiTheme="minorAscii" w:hAnsiTheme="minorAscii"/>
          <w:b/>
          <w:bCs/>
          <w:color w:val="000000"/>
          <w:kern w:val="0"/>
          <w:sz w:val="32"/>
          <w:szCs w:val="32"/>
          <w:lang w:val="en-US" w:eastAsia="zh-CN" w:bidi="ar"/>
        </w:rPr>
        <w:drawing>
          <wp:anchor distT="0" distB="0" distL="114300" distR="114300" simplePos="0" relativeHeight="251659264" behindDoc="1" locked="0" layoutInCell="1" allowOverlap="1">
            <wp:simplePos x="0" y="0"/>
            <wp:positionH relativeFrom="column">
              <wp:posOffset>0</wp:posOffset>
            </wp:positionH>
            <wp:positionV relativeFrom="paragraph">
              <wp:posOffset>47625</wp:posOffset>
            </wp:positionV>
            <wp:extent cx="5269865" cy="885825"/>
            <wp:effectExtent l="0" t="0" r="6985" b="9525"/>
            <wp:wrapNone/>
            <wp:docPr id="1" name="图片 1" descr="抬头纸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抬头纸头"/>
                    <pic:cNvPicPr>
                      <a:picLocks noChangeAspect="1"/>
                    </pic:cNvPicPr>
                  </pic:nvPicPr>
                  <pic:blipFill>
                    <a:blip r:embed="rId4"/>
                    <a:stretch>
                      <a:fillRect/>
                    </a:stretch>
                  </pic:blipFill>
                  <pic:spPr>
                    <a:xfrm>
                      <a:off x="0" y="0"/>
                      <a:ext cx="5269865" cy="885825"/>
                    </a:xfrm>
                    <a:prstGeom prst="rect">
                      <a:avLst/>
                    </a:prstGeom>
                  </pic:spPr>
                </pic:pic>
              </a:graphicData>
            </a:graphic>
          </wp:anchor>
        </w:drawing>
      </w:r>
    </w:p>
    <w:p w14:paraId="7ACC798D">
      <w:pPr>
        <w:keepNext w:val="0"/>
        <w:keepLines w:val="0"/>
        <w:widowControl/>
        <w:suppressLineNumbers w:val="0"/>
        <w:jc w:val="center"/>
        <w:rPr>
          <w:rFonts w:hint="default" w:eastAsia="宋体" w:cs="宋体" w:asciiTheme="minorAscii" w:hAnsiTheme="minorAscii"/>
          <w:b/>
          <w:bCs/>
          <w:color w:val="000000"/>
          <w:kern w:val="0"/>
          <w:sz w:val="32"/>
          <w:szCs w:val="32"/>
          <w:lang w:val="en-US" w:eastAsia="zh-CN" w:bidi="ar"/>
        </w:rPr>
      </w:pPr>
    </w:p>
    <w:p w14:paraId="67642DC5">
      <w:pPr>
        <w:keepNext w:val="0"/>
        <w:keepLines w:val="0"/>
        <w:widowControl/>
        <w:suppressLineNumbers w:val="0"/>
        <w:jc w:val="center"/>
        <w:rPr>
          <w:rFonts w:hint="default" w:eastAsia="宋体" w:cs="宋体" w:asciiTheme="minorAscii" w:hAnsiTheme="minorAscii"/>
          <w:b/>
          <w:bCs/>
          <w:color w:val="000000"/>
          <w:kern w:val="0"/>
          <w:sz w:val="32"/>
          <w:szCs w:val="32"/>
          <w:lang w:val="en-US" w:eastAsia="zh-CN" w:bidi="ar"/>
        </w:rPr>
      </w:pPr>
    </w:p>
    <w:p w14:paraId="2F4EB90D">
      <w:pPr>
        <w:keepNext w:val="0"/>
        <w:keepLines w:val="0"/>
        <w:widowControl/>
        <w:suppressLineNumbers w:val="0"/>
        <w:jc w:val="center"/>
        <w:rPr>
          <w:rFonts w:hint="default" w:asciiTheme="minorAscii" w:hAnsiTheme="minorAscii"/>
          <w:b/>
          <w:bCs/>
          <w:sz w:val="32"/>
          <w:szCs w:val="32"/>
        </w:rPr>
      </w:pPr>
      <w:r>
        <w:rPr>
          <w:rFonts w:hint="eastAsia" w:asciiTheme="minorAscii" w:hAnsiTheme="minorAscii"/>
          <w:b/>
          <w:bCs/>
          <w:sz w:val="32"/>
          <w:szCs w:val="32"/>
          <w:lang w:val="en-US" w:eastAsia="zh-CN"/>
        </w:rPr>
        <w:t xml:space="preserve">2026 YEAR </w:t>
      </w:r>
      <w:r>
        <w:rPr>
          <w:rFonts w:hint="default" w:eastAsia="宋体" w:cs="宋体" w:asciiTheme="minorAscii" w:hAnsiTheme="minorAscii"/>
          <w:b/>
          <w:bCs/>
          <w:color w:val="000000"/>
          <w:kern w:val="0"/>
          <w:sz w:val="32"/>
          <w:szCs w:val="32"/>
          <w:lang w:val="en-US" w:eastAsia="zh-CN" w:bidi="ar"/>
        </w:rPr>
        <w:t>CHINESE GOVERNMENT TRANSPORTATION SCHOLARSHIP</w:t>
      </w:r>
    </w:p>
    <w:p w14:paraId="51EBB0DC">
      <w:pPr>
        <w:jc w:val="center"/>
        <w:rPr>
          <w:rFonts w:hint="default" w:asciiTheme="minorAscii" w:hAnsiTheme="minorAscii"/>
          <w:b/>
          <w:bCs/>
          <w:sz w:val="32"/>
          <w:szCs w:val="32"/>
        </w:rPr>
      </w:pPr>
      <w:r>
        <w:rPr>
          <w:rFonts w:hint="default" w:asciiTheme="minorAscii" w:hAnsiTheme="minorAscii"/>
          <w:b/>
          <w:bCs/>
          <w:sz w:val="32"/>
          <w:szCs w:val="32"/>
        </w:rPr>
        <w:t xml:space="preserve">（Type </w:t>
      </w:r>
      <w:r>
        <w:rPr>
          <w:rFonts w:hint="default" w:asciiTheme="minorAscii" w:hAnsiTheme="minorAscii"/>
          <w:b/>
          <w:bCs/>
          <w:sz w:val="32"/>
          <w:szCs w:val="32"/>
          <w:lang w:val="en-US" w:eastAsia="zh-CN"/>
        </w:rPr>
        <w:t>A</w:t>
      </w:r>
      <w:r>
        <w:rPr>
          <w:rFonts w:hint="default" w:asciiTheme="minorAscii" w:hAnsiTheme="minorAscii"/>
          <w:b/>
          <w:bCs/>
          <w:sz w:val="32"/>
          <w:szCs w:val="32"/>
        </w:rPr>
        <w:t>）</w:t>
      </w:r>
    </w:p>
    <w:p w14:paraId="046515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heme="minorAscii" w:hAnsiTheme="minorAscii"/>
          <w:b w:val="0"/>
          <w:bCs w:val="0"/>
          <w:sz w:val="24"/>
          <w:szCs w:val="24"/>
          <w:lang w:val="en-US" w:eastAsia="zh-CN"/>
        </w:rPr>
      </w:pPr>
    </w:p>
    <w:p w14:paraId="2C8650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sz w:val="24"/>
          <w:szCs w:val="24"/>
        </w:rPr>
      </w:pPr>
      <w:r>
        <w:rPr>
          <w:rFonts w:hint="default" w:asciiTheme="minorAscii" w:hAnsiTheme="minorAscii"/>
          <w:b w:val="0"/>
          <w:bCs w:val="0"/>
          <w:sz w:val="24"/>
          <w:szCs w:val="24"/>
          <w:lang w:val="en-US" w:eastAsia="zh-CN"/>
        </w:rPr>
        <w:t>“</w:t>
      </w:r>
      <w:r>
        <w:rPr>
          <w:rFonts w:hint="eastAsia" w:asciiTheme="minorAscii" w:hAnsiTheme="minorAscii"/>
          <w:b w:val="0"/>
          <w:bCs w:val="0"/>
          <w:sz w:val="24"/>
          <w:szCs w:val="24"/>
          <w:lang w:val="en-US" w:eastAsia="zh-CN"/>
        </w:rPr>
        <w:t>Chinese Government Transportation Scholarship</w:t>
      </w:r>
      <w:r>
        <w:rPr>
          <w:rFonts w:hint="default" w:asciiTheme="minorAscii" w:hAnsiTheme="minorAscii"/>
          <w:b w:val="0"/>
          <w:bCs w:val="0"/>
          <w:sz w:val="24"/>
          <w:szCs w:val="24"/>
          <w:lang w:val="en-US" w:eastAsia="zh-CN"/>
        </w:rPr>
        <w:t xml:space="preserve">” is </w:t>
      </w:r>
      <w:r>
        <w:rPr>
          <w:rFonts w:hint="eastAsia" w:asciiTheme="minorAscii" w:hAnsiTheme="minorAscii"/>
          <w:b w:val="0"/>
          <w:bCs w:val="0"/>
          <w:sz w:val="24"/>
          <w:szCs w:val="24"/>
          <w:lang w:val="en-US" w:eastAsia="zh-CN"/>
        </w:rPr>
        <w:t xml:space="preserve">a </w:t>
      </w:r>
      <w:r>
        <w:rPr>
          <w:rFonts w:hint="default" w:asciiTheme="minorAscii" w:hAnsiTheme="minorAscii"/>
          <w:b w:val="0"/>
          <w:bCs w:val="0"/>
          <w:sz w:val="24"/>
          <w:szCs w:val="24"/>
          <w:lang w:val="en-US" w:eastAsia="zh-CN"/>
        </w:rPr>
        <w:t>full scholarship program</w:t>
      </w:r>
      <w:r>
        <w:rPr>
          <w:rFonts w:hint="eastAsia" w:asciiTheme="minorAscii" w:hAnsiTheme="minorAscii"/>
          <w:b w:val="0"/>
          <w:bCs w:val="0"/>
          <w:sz w:val="24"/>
          <w:szCs w:val="24"/>
          <w:lang w:val="en-US" w:eastAsia="zh-CN"/>
        </w:rPr>
        <w:t>,</w:t>
      </w:r>
      <w:r>
        <w:rPr>
          <w:rFonts w:hint="default" w:asciiTheme="minorAscii" w:hAnsiTheme="minorAscii"/>
          <w:b w:val="0"/>
          <w:bCs w:val="0"/>
          <w:sz w:val="24"/>
          <w:szCs w:val="24"/>
          <w:lang w:val="en-US" w:eastAsia="zh-CN"/>
        </w:rPr>
        <w:t xml:space="preserve"> which is set up between </w:t>
      </w:r>
      <w:r>
        <w:rPr>
          <w:rFonts w:hint="default" w:eastAsia="宋体" w:cs="Times New Roman" w:asciiTheme="minorAscii" w:hAnsiTheme="minorAscii"/>
          <w:color w:val="000000"/>
          <w:kern w:val="0"/>
          <w:sz w:val="24"/>
          <w:szCs w:val="24"/>
          <w:lang w:val="en-US" w:eastAsia="zh-CN" w:bidi="ar"/>
        </w:rPr>
        <w:t>the Ministry of Education and the Ministry of Transport,</w:t>
      </w:r>
      <w:r>
        <w:rPr>
          <w:rFonts w:hint="eastAsia" w:eastAsia="宋体" w:cs="Times New Roman" w:asciiTheme="minorAscii" w:hAnsiTheme="minorAscii"/>
          <w:color w:val="000000"/>
          <w:kern w:val="0"/>
          <w:sz w:val="24"/>
          <w:szCs w:val="24"/>
          <w:lang w:val="en-US" w:eastAsia="zh-CN" w:bidi="ar"/>
        </w:rPr>
        <w:t>the People</w:t>
      </w:r>
      <w:r>
        <w:rPr>
          <w:rFonts w:hint="default" w:eastAsia="宋体" w:cs="Times New Roman" w:asciiTheme="minorAscii" w:hAnsiTheme="minorAscii"/>
          <w:color w:val="000000"/>
          <w:kern w:val="0"/>
          <w:sz w:val="24"/>
          <w:szCs w:val="24"/>
          <w:lang w:val="en-US" w:eastAsia="zh-CN" w:bidi="ar"/>
        </w:rPr>
        <w:t>’</w:t>
      </w:r>
      <w:r>
        <w:rPr>
          <w:rFonts w:hint="eastAsia" w:eastAsia="宋体" w:cs="Times New Roman" w:asciiTheme="minorAscii" w:hAnsiTheme="minorAscii"/>
          <w:color w:val="000000"/>
          <w:kern w:val="0"/>
          <w:sz w:val="24"/>
          <w:szCs w:val="24"/>
          <w:lang w:val="en-US" w:eastAsia="zh-CN" w:bidi="ar"/>
        </w:rPr>
        <w:t>s Republic of China,</w:t>
      </w:r>
      <w:r>
        <w:rPr>
          <w:rFonts w:hint="default" w:eastAsia="宋体" w:cs="Times New Roman" w:asciiTheme="minorAscii" w:hAnsiTheme="minorAscii"/>
          <w:color w:val="000000"/>
          <w:kern w:val="0"/>
          <w:sz w:val="24"/>
          <w:szCs w:val="24"/>
          <w:lang w:val="en-US" w:eastAsia="zh-CN" w:bidi="ar"/>
        </w:rPr>
        <w:t xml:space="preserve"> to recruit excellent talents in the transportation industry overall the world. </w:t>
      </w:r>
    </w:p>
    <w:p w14:paraId="4DDBB781">
      <w:pPr>
        <w:jc w:val="both"/>
        <w:rPr>
          <w:rFonts w:hint="default" w:asciiTheme="minorAscii" w:hAnsiTheme="minorAscii"/>
          <w:b w:val="0"/>
          <w:bCs w:val="0"/>
          <w:sz w:val="24"/>
          <w:szCs w:val="24"/>
          <w:lang w:val="en-US"/>
        </w:rPr>
      </w:pPr>
    </w:p>
    <w:p w14:paraId="2D4D7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Ascii" w:hAnsiTheme="minorAscii"/>
          <w:b/>
          <w:bCs/>
          <w:sz w:val="28"/>
          <w:szCs w:val="28"/>
        </w:rPr>
      </w:pPr>
      <w:r>
        <w:rPr>
          <w:rFonts w:hint="default" w:asciiTheme="minorAscii" w:hAnsiTheme="minorAscii"/>
          <w:b/>
          <w:bCs/>
          <w:sz w:val="28"/>
          <w:szCs w:val="28"/>
          <w:lang w:val="en-US" w:eastAsia="zh-CN"/>
        </w:rPr>
        <w:t xml:space="preserve">Part </w:t>
      </w:r>
      <w:r>
        <w:rPr>
          <w:rFonts w:hint="default" w:asciiTheme="minorAscii" w:hAnsiTheme="minorAscii"/>
          <w:b/>
          <w:bCs/>
          <w:sz w:val="28"/>
          <w:szCs w:val="28"/>
        </w:rPr>
        <w:t>I</w:t>
      </w:r>
      <w:r>
        <w:rPr>
          <w:rFonts w:hint="default" w:asciiTheme="minorAscii" w:hAnsiTheme="minorAscii"/>
          <w:b/>
          <w:bCs/>
          <w:sz w:val="28"/>
          <w:szCs w:val="28"/>
          <w:lang w:val="en-US" w:eastAsia="zh-CN"/>
        </w:rPr>
        <w:t xml:space="preserve">. </w:t>
      </w:r>
      <w:r>
        <w:rPr>
          <w:rFonts w:hint="default" w:asciiTheme="minorAscii" w:hAnsiTheme="minorAscii"/>
          <w:b/>
          <w:bCs/>
          <w:sz w:val="28"/>
          <w:szCs w:val="28"/>
        </w:rPr>
        <w:t xml:space="preserve"> Categories, </w:t>
      </w:r>
      <w:r>
        <w:rPr>
          <w:rFonts w:hint="eastAsia" w:asciiTheme="minorAscii" w:hAnsiTheme="minorAscii"/>
          <w:b/>
          <w:bCs/>
          <w:sz w:val="28"/>
          <w:szCs w:val="28"/>
          <w:lang w:val="en-US" w:eastAsia="zh-CN"/>
        </w:rPr>
        <w:t xml:space="preserve">Duration, Coverage and </w:t>
      </w:r>
      <w:r>
        <w:rPr>
          <w:rFonts w:hint="default" w:asciiTheme="minorAscii" w:hAnsiTheme="minorAscii"/>
          <w:b/>
          <w:bCs/>
          <w:sz w:val="28"/>
          <w:szCs w:val="28"/>
        </w:rPr>
        <w:t>Instruction Language</w:t>
      </w:r>
    </w:p>
    <w:p w14:paraId="72C17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Ascii" w:hAnsiTheme="minorAscii"/>
          <w:b/>
          <w:bCs/>
          <w:sz w:val="24"/>
          <w:szCs w:val="24"/>
        </w:rPr>
      </w:pPr>
    </w:p>
    <w:p w14:paraId="02897547">
      <w:pPr>
        <w:numPr>
          <w:ilvl w:val="0"/>
          <w:numId w:val="1"/>
        </w:numPr>
        <w:jc w:val="both"/>
        <w:rPr>
          <w:rFonts w:hint="default" w:asciiTheme="minorAscii" w:hAnsiTheme="minorAscii"/>
          <w:b w:val="0"/>
          <w:bCs w:val="0"/>
          <w:sz w:val="24"/>
          <w:szCs w:val="24"/>
        </w:rPr>
      </w:pPr>
      <w:r>
        <w:rPr>
          <w:rFonts w:hint="eastAsia" w:asciiTheme="minorAscii" w:hAnsiTheme="minorAscii"/>
          <w:b w:val="0"/>
          <w:bCs w:val="0"/>
          <w:sz w:val="24"/>
          <w:szCs w:val="24"/>
          <w:lang w:val="en-US" w:eastAsia="zh-CN"/>
        </w:rPr>
        <w:t>Funding</w:t>
      </w:r>
      <w:r>
        <w:rPr>
          <w:rFonts w:hint="default" w:asciiTheme="minorAscii" w:hAnsiTheme="minorAscii"/>
          <w:b w:val="0"/>
          <w:bCs w:val="0"/>
          <w:sz w:val="24"/>
          <w:szCs w:val="24"/>
        </w:rPr>
        <w:t xml:space="preserve"> Category: </w:t>
      </w:r>
      <w:r>
        <w:rPr>
          <w:rFonts w:hint="default" w:asciiTheme="minorAscii" w:hAnsiTheme="minorAscii"/>
          <w:b w:val="0"/>
          <w:bCs w:val="0"/>
          <w:sz w:val="24"/>
          <w:szCs w:val="24"/>
          <w:lang w:val="en-US" w:eastAsia="zh-CN"/>
        </w:rPr>
        <w:t>Master Degree candidate</w:t>
      </w:r>
    </w:p>
    <w:p w14:paraId="1915DC73">
      <w:pPr>
        <w:numPr>
          <w:ilvl w:val="0"/>
          <w:numId w:val="1"/>
        </w:numPr>
        <w:ind w:left="0" w:leftChars="0" w:firstLine="0" w:firstLineChars="0"/>
        <w:jc w:val="both"/>
        <w:rPr>
          <w:rFonts w:hint="default" w:asciiTheme="minorAscii" w:hAnsiTheme="minorAscii"/>
          <w:b w:val="0"/>
          <w:bCs w:val="0"/>
          <w:sz w:val="24"/>
          <w:szCs w:val="24"/>
        </w:rPr>
      </w:pPr>
      <w:r>
        <w:rPr>
          <w:rFonts w:hint="eastAsia" w:asciiTheme="minorAscii" w:hAnsiTheme="minorAscii"/>
          <w:b w:val="0"/>
          <w:bCs w:val="0"/>
          <w:sz w:val="24"/>
          <w:szCs w:val="24"/>
          <w:lang w:val="en-US" w:eastAsia="zh-CN"/>
        </w:rPr>
        <w:t xml:space="preserve">Funding </w:t>
      </w:r>
      <w:r>
        <w:rPr>
          <w:rFonts w:hint="default" w:asciiTheme="minorAscii" w:hAnsiTheme="minorAscii"/>
          <w:b w:val="0"/>
          <w:bCs w:val="0"/>
          <w:sz w:val="24"/>
          <w:szCs w:val="24"/>
        </w:rPr>
        <w:t xml:space="preserve">Duration: The scholarship covers </w:t>
      </w:r>
      <w:r>
        <w:rPr>
          <w:rFonts w:hint="eastAsia" w:asciiTheme="minorAscii" w:hAnsiTheme="minorAscii"/>
          <w:b w:val="0"/>
          <w:bCs w:val="0"/>
          <w:sz w:val="24"/>
          <w:szCs w:val="24"/>
          <w:lang w:val="en-US" w:eastAsia="zh-CN"/>
        </w:rPr>
        <w:t xml:space="preserve">the duration of study, 2 academic years </w:t>
      </w:r>
      <w:r>
        <w:rPr>
          <w:rFonts w:hint="default" w:asciiTheme="minorAscii" w:hAnsiTheme="minorAscii"/>
          <w:b w:val="0"/>
          <w:bCs w:val="0"/>
          <w:sz w:val="24"/>
          <w:szCs w:val="24"/>
        </w:rPr>
        <w:t>and shall not be extended in principle.</w:t>
      </w:r>
    </w:p>
    <w:p w14:paraId="0C927803">
      <w:pPr>
        <w:numPr>
          <w:ilvl w:val="0"/>
          <w:numId w:val="1"/>
        </w:numPr>
        <w:ind w:left="0" w:leftChars="0" w:firstLine="0" w:firstLineChars="0"/>
        <w:jc w:val="both"/>
        <w:rPr>
          <w:rFonts w:hint="default" w:asciiTheme="minorAscii" w:hAnsiTheme="minorAscii"/>
          <w:b w:val="0"/>
          <w:bCs w:val="0"/>
          <w:sz w:val="24"/>
          <w:szCs w:val="24"/>
        </w:rPr>
      </w:pPr>
      <w:r>
        <w:rPr>
          <w:rFonts w:hint="eastAsia" w:asciiTheme="minorAscii" w:hAnsiTheme="minorAscii"/>
          <w:b w:val="0"/>
          <w:bCs w:val="0"/>
          <w:sz w:val="24"/>
          <w:szCs w:val="24"/>
          <w:lang w:val="en-US" w:eastAsia="zh-CN"/>
        </w:rPr>
        <w:t>Funding Coverage:</w:t>
      </w:r>
    </w:p>
    <w:p w14:paraId="5F706CFD">
      <w:pPr>
        <w:numPr>
          <w:ilvl w:val="0"/>
          <w:numId w:val="0"/>
        </w:numPr>
        <w:ind w:leftChars="0" w:firstLine="240" w:firstLineChars="100"/>
        <w:jc w:val="both"/>
        <w:rPr>
          <w:rFonts w:hint="default" w:asciiTheme="minorAscii" w:hAnsiTheme="minorAscii"/>
          <w:b w:val="0"/>
          <w:bCs w:val="0"/>
          <w:sz w:val="24"/>
          <w:szCs w:val="24"/>
        </w:rPr>
      </w:pPr>
      <w:r>
        <w:rPr>
          <w:rFonts w:hint="default" w:asciiTheme="minorAscii" w:hAnsiTheme="minorAscii"/>
          <w:b w:val="0"/>
          <w:bCs w:val="0"/>
          <w:sz w:val="24"/>
          <w:szCs w:val="24"/>
          <w:lang w:val="en-US" w:eastAsia="zh-CN"/>
        </w:rPr>
        <w:t xml:space="preserve">-Tuition fee, application fee and free-on campus accommodation; </w:t>
      </w:r>
    </w:p>
    <w:p w14:paraId="46AB57D4">
      <w:pPr>
        <w:numPr>
          <w:ilvl w:val="0"/>
          <w:numId w:val="0"/>
        </w:numPr>
        <w:ind w:leftChars="0" w:firstLine="240" w:firstLineChars="100"/>
        <w:jc w:val="both"/>
        <w:rPr>
          <w:rFonts w:hint="default" w:asciiTheme="minorAscii" w:hAnsiTheme="minorAscii"/>
          <w:b w:val="0"/>
          <w:bCs w:val="0"/>
          <w:sz w:val="24"/>
          <w:szCs w:val="24"/>
        </w:rPr>
      </w:pPr>
      <w:r>
        <w:rPr>
          <w:rFonts w:hint="default" w:asciiTheme="minorAscii" w:hAnsiTheme="minorAscii"/>
          <w:b w:val="0"/>
          <w:bCs w:val="0"/>
          <w:sz w:val="24"/>
          <w:szCs w:val="24"/>
          <w:lang w:val="en-US" w:eastAsia="zh-CN"/>
        </w:rPr>
        <w:t xml:space="preserve">- Monthly living allowance is 3,000RMB/month; </w:t>
      </w:r>
    </w:p>
    <w:p w14:paraId="3B6BF26C">
      <w:pPr>
        <w:numPr>
          <w:ilvl w:val="0"/>
          <w:numId w:val="0"/>
        </w:numPr>
        <w:ind w:leftChars="0" w:firstLine="240" w:firstLineChars="100"/>
        <w:jc w:val="both"/>
        <w:rPr>
          <w:rFonts w:hint="default" w:asciiTheme="minorAscii" w:hAnsiTheme="minorAscii"/>
          <w:b w:val="0"/>
          <w:bCs w:val="0"/>
          <w:sz w:val="24"/>
          <w:szCs w:val="24"/>
          <w:lang w:val="en-US" w:eastAsia="zh-CN"/>
        </w:rPr>
      </w:pPr>
      <w:r>
        <w:rPr>
          <w:rFonts w:hint="default" w:asciiTheme="minorAscii" w:hAnsiTheme="minorAscii"/>
          <w:b w:val="0"/>
          <w:bCs w:val="0"/>
          <w:sz w:val="24"/>
          <w:szCs w:val="24"/>
          <w:lang w:val="en-US" w:eastAsia="zh-CN"/>
        </w:rPr>
        <w:t xml:space="preserve">-Comprehensive Medical Insurance and Protection Scheme for International Students in China; </w:t>
      </w:r>
    </w:p>
    <w:p w14:paraId="22EBF00E">
      <w:pPr>
        <w:numPr>
          <w:ilvl w:val="0"/>
          <w:numId w:val="0"/>
        </w:numPr>
        <w:ind w:leftChars="0"/>
        <w:jc w:val="both"/>
        <w:rPr>
          <w:rFonts w:hint="eastAsia" w:asciiTheme="minorAscii" w:hAnsiTheme="minorAscii"/>
          <w:b w:val="0"/>
          <w:bCs w:val="0"/>
          <w:sz w:val="21"/>
          <w:szCs w:val="21"/>
          <w:lang w:val="en-US" w:eastAsia="zh-CN"/>
        </w:rPr>
      </w:pPr>
      <w:r>
        <w:rPr>
          <w:rFonts w:hint="default" w:asciiTheme="minorAscii" w:hAnsiTheme="minorAscii"/>
          <w:b/>
          <w:bCs/>
          <w:i/>
          <w:iCs/>
          <w:sz w:val="21"/>
          <w:szCs w:val="21"/>
          <w:lang w:val="en-US" w:eastAsia="zh-CN"/>
        </w:rPr>
        <w:t>Note:</w:t>
      </w:r>
      <w:r>
        <w:rPr>
          <w:rFonts w:hint="eastAsia" w:asciiTheme="minorAscii" w:hAnsiTheme="minorAscii"/>
          <w:b/>
          <w:bCs/>
          <w:i/>
          <w:iCs/>
          <w:sz w:val="21"/>
          <w:szCs w:val="21"/>
          <w:lang w:val="en-US" w:eastAsia="zh-CN"/>
        </w:rPr>
        <w:t xml:space="preserve"> The international traveling expense is not covered by this scholarship program.</w:t>
      </w:r>
      <w:r>
        <w:rPr>
          <w:rFonts w:hint="eastAsia" w:asciiTheme="minorAscii" w:hAnsiTheme="minorAscii"/>
          <w:b w:val="0"/>
          <w:bCs w:val="0"/>
          <w:sz w:val="21"/>
          <w:szCs w:val="21"/>
          <w:lang w:val="en-US" w:eastAsia="zh-CN"/>
        </w:rPr>
        <w:t xml:space="preserve"> </w:t>
      </w:r>
    </w:p>
    <w:p w14:paraId="52AC0E82">
      <w:pPr>
        <w:numPr>
          <w:ilvl w:val="0"/>
          <w:numId w:val="1"/>
        </w:numPr>
        <w:ind w:left="0" w:leftChars="0" w:firstLine="0" w:firstLineChars="0"/>
        <w:jc w:val="both"/>
        <w:rPr>
          <w:rFonts w:hint="default" w:asciiTheme="minorAscii" w:hAnsiTheme="minorAscii"/>
          <w:b w:val="0"/>
          <w:bCs w:val="0"/>
          <w:sz w:val="24"/>
          <w:szCs w:val="24"/>
        </w:rPr>
      </w:pPr>
      <w:r>
        <w:rPr>
          <w:rFonts w:hint="default" w:asciiTheme="minorAscii" w:hAnsiTheme="minorAscii"/>
          <w:b w:val="0"/>
          <w:bCs w:val="0"/>
          <w:sz w:val="24"/>
          <w:szCs w:val="24"/>
        </w:rPr>
        <w:t xml:space="preserve">Instruction Language: </w:t>
      </w:r>
      <w:r>
        <w:rPr>
          <w:rFonts w:hint="eastAsia" w:asciiTheme="minorAscii" w:hAnsiTheme="minorAscii"/>
          <w:b w:val="0"/>
          <w:bCs w:val="0"/>
          <w:sz w:val="24"/>
          <w:szCs w:val="24"/>
          <w:lang w:val="en-US" w:eastAsia="zh-CN"/>
        </w:rPr>
        <w:t>English</w:t>
      </w:r>
    </w:p>
    <w:p w14:paraId="64335703">
      <w:pPr>
        <w:numPr>
          <w:ilvl w:val="0"/>
          <w:numId w:val="0"/>
        </w:numPr>
        <w:ind w:leftChars="0"/>
        <w:jc w:val="both"/>
        <w:rPr>
          <w:rFonts w:hint="default" w:asciiTheme="minorAscii" w:hAnsiTheme="minorAscii"/>
          <w:b w:val="0"/>
          <w:bCs w:val="0"/>
          <w:sz w:val="24"/>
          <w:szCs w:val="24"/>
        </w:rPr>
      </w:pPr>
    </w:p>
    <w:p w14:paraId="6DBF5FEF">
      <w:pPr>
        <w:numPr>
          <w:ilvl w:val="0"/>
          <w:numId w:val="0"/>
        </w:numPr>
        <w:ind w:leftChars="0"/>
        <w:jc w:val="center"/>
        <w:rPr>
          <w:rFonts w:hint="default" w:asciiTheme="minorAscii" w:hAnsiTheme="minorAscii"/>
          <w:b/>
          <w:bCs/>
          <w:sz w:val="28"/>
          <w:szCs w:val="28"/>
        </w:rPr>
      </w:pPr>
      <w:r>
        <w:rPr>
          <w:rFonts w:hint="default" w:asciiTheme="minorAscii" w:hAnsiTheme="minorAscii"/>
          <w:b/>
          <w:bCs/>
          <w:sz w:val="28"/>
          <w:szCs w:val="28"/>
          <w:lang w:val="en-US" w:eastAsia="zh-CN"/>
        </w:rPr>
        <w:t xml:space="preserve">Part </w:t>
      </w:r>
      <w:r>
        <w:rPr>
          <w:rFonts w:hint="default" w:asciiTheme="minorAscii" w:hAnsiTheme="minorAscii"/>
          <w:b/>
          <w:bCs/>
          <w:sz w:val="28"/>
          <w:szCs w:val="28"/>
        </w:rPr>
        <w:t>I</w:t>
      </w:r>
      <w:r>
        <w:rPr>
          <w:rFonts w:hint="default" w:asciiTheme="minorAscii" w:hAnsiTheme="minorAscii"/>
          <w:b/>
          <w:bCs/>
          <w:sz w:val="28"/>
          <w:szCs w:val="28"/>
          <w:lang w:val="en-US" w:eastAsia="zh-CN"/>
        </w:rPr>
        <w:t xml:space="preserve">I  </w:t>
      </w:r>
      <w:r>
        <w:rPr>
          <w:rFonts w:hint="default" w:asciiTheme="minorAscii" w:hAnsiTheme="minorAscii"/>
          <w:b/>
          <w:bCs/>
          <w:sz w:val="28"/>
          <w:szCs w:val="28"/>
        </w:rPr>
        <w:t>Where</w:t>
      </w:r>
      <w:r>
        <w:rPr>
          <w:rFonts w:hint="eastAsia" w:asciiTheme="minorAscii" w:hAnsiTheme="minorAscii"/>
          <w:b/>
          <w:bCs/>
          <w:sz w:val="28"/>
          <w:szCs w:val="28"/>
          <w:lang w:val="en-US" w:eastAsia="zh-CN"/>
        </w:rPr>
        <w:t>,</w:t>
      </w:r>
      <w:r>
        <w:rPr>
          <w:rFonts w:hint="default" w:asciiTheme="minorAscii" w:hAnsiTheme="minorAscii"/>
          <w:b/>
          <w:bCs/>
          <w:sz w:val="28"/>
          <w:szCs w:val="28"/>
        </w:rPr>
        <w:t xml:space="preserve"> When</w:t>
      </w:r>
      <w:r>
        <w:rPr>
          <w:rFonts w:hint="eastAsia" w:asciiTheme="minorAscii" w:hAnsiTheme="minorAscii"/>
          <w:b/>
          <w:bCs/>
          <w:sz w:val="28"/>
          <w:szCs w:val="28"/>
          <w:lang w:val="en-US" w:eastAsia="zh-CN"/>
        </w:rPr>
        <w:t xml:space="preserve"> and How</w:t>
      </w:r>
      <w:r>
        <w:rPr>
          <w:rFonts w:hint="default" w:asciiTheme="minorAscii" w:hAnsiTheme="minorAscii"/>
          <w:b/>
          <w:bCs/>
          <w:sz w:val="28"/>
          <w:szCs w:val="28"/>
        </w:rPr>
        <w:t xml:space="preserve"> to Apply</w:t>
      </w:r>
    </w:p>
    <w:p w14:paraId="6354FD5D">
      <w:pPr>
        <w:numPr>
          <w:ilvl w:val="0"/>
          <w:numId w:val="0"/>
        </w:numPr>
        <w:ind w:leftChars="0"/>
        <w:jc w:val="both"/>
        <w:rPr>
          <w:rFonts w:hint="default" w:asciiTheme="minorAscii" w:hAnsiTheme="minorAscii"/>
          <w:b w:val="0"/>
          <w:bCs w:val="0"/>
          <w:sz w:val="24"/>
          <w:szCs w:val="24"/>
        </w:rPr>
      </w:pPr>
    </w:p>
    <w:p w14:paraId="44CAD8A1">
      <w:pPr>
        <w:numPr>
          <w:ilvl w:val="0"/>
          <w:numId w:val="0"/>
        </w:numPr>
        <w:jc w:val="both"/>
        <w:rPr>
          <w:rFonts w:hint="default" w:asciiTheme="minorAscii" w:hAnsiTheme="minorAscii"/>
          <w:b w:val="0"/>
          <w:bCs w:val="0"/>
          <w:sz w:val="24"/>
          <w:szCs w:val="24"/>
        </w:rPr>
      </w:pPr>
      <w:r>
        <w:rPr>
          <w:rFonts w:hint="eastAsia" w:asciiTheme="minorAscii" w:hAnsiTheme="minorAscii"/>
          <w:b w:val="0"/>
          <w:bCs w:val="0"/>
          <w:sz w:val="24"/>
          <w:szCs w:val="24"/>
          <w:lang w:val="en-US" w:eastAsia="zh-CN"/>
        </w:rPr>
        <w:t>1.Application Processing Agency</w:t>
      </w:r>
      <w:r>
        <w:rPr>
          <w:rFonts w:hint="default" w:asciiTheme="minorAscii" w:hAnsiTheme="minorAscii"/>
          <w:b w:val="0"/>
          <w:bCs w:val="0"/>
          <w:sz w:val="24"/>
          <w:szCs w:val="24"/>
        </w:rPr>
        <w:t>：</w:t>
      </w:r>
      <w:r>
        <w:rPr>
          <w:rFonts w:hint="eastAsia" w:asciiTheme="minorAscii" w:hAnsiTheme="minorAscii"/>
          <w:b w:val="0"/>
          <w:bCs w:val="0"/>
          <w:sz w:val="24"/>
          <w:szCs w:val="24"/>
          <w:lang w:val="en-US" w:eastAsia="zh-CN"/>
        </w:rPr>
        <w:t>Admission Department, ISEC of DMU</w:t>
      </w:r>
    </w:p>
    <w:p w14:paraId="39158B83">
      <w:pPr>
        <w:numPr>
          <w:ilvl w:val="0"/>
          <w:numId w:val="0"/>
        </w:numPr>
        <w:jc w:val="both"/>
        <w:rPr>
          <w:rFonts w:hint="default" w:asciiTheme="minorAscii" w:hAnsiTheme="minorAscii"/>
          <w:b w:val="0"/>
          <w:bCs w:val="0"/>
          <w:sz w:val="24"/>
          <w:szCs w:val="24"/>
        </w:rPr>
      </w:pPr>
      <w:r>
        <w:rPr>
          <w:rFonts w:hint="eastAsia" w:asciiTheme="minorAscii" w:hAnsiTheme="minorAscii"/>
          <w:b w:val="0"/>
          <w:bCs w:val="0"/>
          <w:sz w:val="24"/>
          <w:szCs w:val="24"/>
          <w:lang w:val="en-US" w:eastAsia="zh-CN"/>
        </w:rPr>
        <w:t>2.Deadline of Application:</w:t>
      </w:r>
      <w:r>
        <w:rPr>
          <w:rFonts w:hint="eastAsia" w:asciiTheme="minorAscii" w:hAnsiTheme="minorAscii"/>
          <w:b w:val="0"/>
          <w:bCs w:val="0"/>
          <w:sz w:val="24"/>
          <w:szCs w:val="24"/>
          <w:highlight w:val="none"/>
          <w:lang w:val="en-US" w:eastAsia="zh-CN"/>
        </w:rPr>
        <w:t xml:space="preserve"> January 30</w:t>
      </w:r>
      <w:r>
        <w:rPr>
          <w:rFonts w:hint="eastAsia" w:asciiTheme="minorAscii" w:hAnsiTheme="minorAscii"/>
          <w:b w:val="0"/>
          <w:bCs w:val="0"/>
          <w:sz w:val="24"/>
          <w:szCs w:val="24"/>
          <w:highlight w:val="none"/>
          <w:vertAlign w:val="superscript"/>
          <w:lang w:val="en-US" w:eastAsia="zh-CN"/>
        </w:rPr>
        <w:t>th</w:t>
      </w:r>
      <w:r>
        <w:rPr>
          <w:rFonts w:hint="eastAsia" w:asciiTheme="minorAscii" w:hAnsiTheme="minorAscii"/>
          <w:b w:val="0"/>
          <w:bCs w:val="0"/>
          <w:sz w:val="24"/>
          <w:szCs w:val="24"/>
          <w:highlight w:val="none"/>
          <w:lang w:val="en-US" w:eastAsia="zh-CN"/>
        </w:rPr>
        <w:t xml:space="preserve"> of 2026</w:t>
      </w:r>
    </w:p>
    <w:p w14:paraId="50DF81F4">
      <w:pPr>
        <w:numPr>
          <w:ilvl w:val="0"/>
          <w:numId w:val="0"/>
        </w:numPr>
        <w:ind w:leftChars="0"/>
        <w:jc w:val="both"/>
        <w:rPr>
          <w:rFonts w:hint="eastAsia" w:asciiTheme="minorAscii" w:hAnsiTheme="minorAscii"/>
          <w:b/>
          <w:bCs/>
          <w:sz w:val="24"/>
          <w:szCs w:val="24"/>
          <w:u w:val="single"/>
          <w:lang w:val="en-US" w:eastAsia="zh-CN"/>
        </w:rPr>
      </w:pPr>
      <w:r>
        <w:rPr>
          <w:rFonts w:hint="eastAsia" w:asciiTheme="minorAscii" w:hAnsiTheme="minorAscii"/>
          <w:b w:val="0"/>
          <w:bCs w:val="0"/>
          <w:sz w:val="24"/>
          <w:szCs w:val="24"/>
          <w:lang w:val="en-US" w:eastAsia="zh-CN"/>
        </w:rPr>
        <w:t xml:space="preserve">3.How to Apply: complete the required information and submit the required materials only through CSC portal of </w:t>
      </w:r>
      <w:r>
        <w:rPr>
          <w:rFonts w:hint="eastAsia" w:asciiTheme="minorAscii" w:hAnsiTheme="minorAscii"/>
          <w:b/>
          <w:bCs/>
          <w:sz w:val="24"/>
          <w:szCs w:val="24"/>
          <w:u w:val="single"/>
          <w:lang w:val="en-US" w:eastAsia="zh-CN"/>
        </w:rPr>
        <w:t>http://www.campuschina.org</w:t>
      </w:r>
    </w:p>
    <w:p w14:paraId="3D67162A">
      <w:pPr>
        <w:numPr>
          <w:ilvl w:val="0"/>
          <w:numId w:val="0"/>
        </w:numPr>
        <w:jc w:val="both"/>
        <w:rPr>
          <w:rFonts w:hint="eastAsia" w:asciiTheme="minorAscii" w:hAnsiTheme="minorAscii"/>
          <w:b/>
          <w:bCs/>
          <w:i/>
          <w:iCs/>
          <w:sz w:val="21"/>
          <w:szCs w:val="21"/>
          <w:lang w:val="en-US" w:eastAsia="zh-CN"/>
        </w:rPr>
      </w:pPr>
      <w:r>
        <w:rPr>
          <w:rFonts w:hint="eastAsia" w:asciiTheme="minorAscii" w:hAnsiTheme="minorAscii"/>
          <w:b/>
          <w:bCs/>
          <w:i/>
          <w:iCs/>
          <w:sz w:val="21"/>
          <w:szCs w:val="21"/>
          <w:lang w:val="en-US" w:eastAsia="zh-CN"/>
        </w:rPr>
        <w:t>Note: Please do not make online application once more through DMU International Students Online Application System.</w:t>
      </w:r>
    </w:p>
    <w:p w14:paraId="1DD0C010">
      <w:pPr>
        <w:jc w:val="both"/>
        <w:rPr>
          <w:rFonts w:hint="default" w:asciiTheme="minorAscii" w:hAnsiTheme="minorAscii"/>
          <w:b w:val="0"/>
          <w:bCs w:val="0"/>
          <w:sz w:val="24"/>
          <w:szCs w:val="24"/>
        </w:rPr>
      </w:pPr>
    </w:p>
    <w:p w14:paraId="0BE443F8">
      <w:pPr>
        <w:jc w:val="center"/>
        <w:rPr>
          <w:rFonts w:hint="default" w:asciiTheme="minorAscii" w:hAnsiTheme="minorAscii"/>
          <w:b/>
          <w:bCs/>
          <w:sz w:val="28"/>
          <w:szCs w:val="28"/>
          <w:lang w:val="en-US" w:eastAsia="zh-CN"/>
        </w:rPr>
      </w:pPr>
    </w:p>
    <w:p w14:paraId="46B6708E">
      <w:pPr>
        <w:jc w:val="center"/>
        <w:rPr>
          <w:rFonts w:hint="default" w:asciiTheme="minorAscii" w:hAnsiTheme="minorAscii"/>
          <w:b/>
          <w:bCs/>
          <w:sz w:val="28"/>
          <w:szCs w:val="28"/>
        </w:rPr>
      </w:pPr>
      <w:r>
        <w:rPr>
          <w:rFonts w:hint="default" w:asciiTheme="minorAscii" w:hAnsiTheme="minorAscii"/>
          <w:b/>
          <w:bCs/>
          <w:sz w:val="28"/>
          <w:szCs w:val="28"/>
          <w:lang w:val="en-US" w:eastAsia="zh-CN"/>
        </w:rPr>
        <w:t xml:space="preserve">Part </w:t>
      </w:r>
      <w:r>
        <w:rPr>
          <w:rFonts w:hint="default" w:asciiTheme="minorAscii" w:hAnsiTheme="minorAscii"/>
          <w:b/>
          <w:bCs/>
          <w:sz w:val="28"/>
          <w:szCs w:val="28"/>
        </w:rPr>
        <w:t>I</w:t>
      </w:r>
      <w:r>
        <w:rPr>
          <w:rFonts w:hint="default" w:asciiTheme="minorAscii" w:hAnsiTheme="minorAscii"/>
          <w:b/>
          <w:bCs/>
          <w:sz w:val="28"/>
          <w:szCs w:val="28"/>
          <w:lang w:val="en-US" w:eastAsia="zh-CN"/>
        </w:rPr>
        <w:t xml:space="preserve">II  </w:t>
      </w:r>
      <w:r>
        <w:rPr>
          <w:rFonts w:hint="default" w:asciiTheme="minorAscii" w:hAnsiTheme="minorAscii"/>
          <w:b/>
          <w:bCs/>
          <w:sz w:val="28"/>
          <w:szCs w:val="28"/>
        </w:rPr>
        <w:t>Eligibility</w:t>
      </w:r>
    </w:p>
    <w:p w14:paraId="134C3570">
      <w:pPr>
        <w:numPr>
          <w:ilvl w:val="0"/>
          <w:numId w:val="2"/>
        </w:numPr>
        <w:rPr>
          <w:rFonts w:hint="default"/>
          <w:sz w:val="24"/>
          <w:szCs w:val="24"/>
          <w:highlight w:val="none"/>
        </w:rPr>
      </w:pPr>
      <w:r>
        <w:rPr>
          <w:rFonts w:hint="default"/>
          <w:sz w:val="24"/>
          <w:szCs w:val="24"/>
        </w:rPr>
        <w:t>Applicants must be a citiz</w:t>
      </w:r>
      <w:r>
        <w:rPr>
          <w:rFonts w:hint="default"/>
          <w:sz w:val="24"/>
          <w:szCs w:val="24"/>
          <w:highlight w:val="none"/>
        </w:rPr>
        <w:t>en of a country other than the People’s Republic of China, and be in good health</w:t>
      </w:r>
      <w:r>
        <w:rPr>
          <w:rFonts w:hint="eastAsia"/>
          <w:sz w:val="24"/>
          <w:szCs w:val="24"/>
          <w:highlight w:val="none"/>
          <w:lang w:val="en-US" w:eastAsia="zh-CN"/>
        </w:rPr>
        <w:t>, both mentally and physically</w:t>
      </w:r>
      <w:r>
        <w:rPr>
          <w:rFonts w:hint="default"/>
          <w:sz w:val="24"/>
          <w:szCs w:val="24"/>
          <w:highlight w:val="none"/>
        </w:rPr>
        <w:t>.</w:t>
      </w:r>
    </w:p>
    <w:p w14:paraId="3917FDE1">
      <w:pPr>
        <w:widowControl w:val="0"/>
        <w:numPr>
          <w:ilvl w:val="0"/>
          <w:numId w:val="0"/>
        </w:numPr>
        <w:jc w:val="both"/>
        <w:rPr>
          <w:rFonts w:hint="default"/>
          <w:sz w:val="24"/>
          <w:szCs w:val="24"/>
          <w:highlight w:val="none"/>
        </w:rPr>
      </w:pPr>
    </w:p>
    <w:p w14:paraId="7B77371B">
      <w:pPr>
        <w:numPr>
          <w:ilvl w:val="0"/>
          <w:numId w:val="2"/>
        </w:numPr>
        <w:ind w:left="0" w:leftChars="0" w:firstLine="0" w:firstLineChars="0"/>
        <w:rPr>
          <w:rFonts w:hint="default"/>
          <w:sz w:val="24"/>
          <w:szCs w:val="24"/>
        </w:rPr>
      </w:pPr>
      <w:r>
        <w:rPr>
          <w:rFonts w:hint="default"/>
          <w:sz w:val="24"/>
          <w:szCs w:val="24"/>
          <w:highlight w:val="none"/>
        </w:rPr>
        <w:t>The requirements for applicants</w:t>
      </w:r>
      <w:r>
        <w:rPr>
          <w:rFonts w:hint="default"/>
          <w:sz w:val="24"/>
          <w:szCs w:val="24"/>
          <w:highlight w:val="none"/>
          <w:lang w:val="en-US" w:eastAsia="zh-CN"/>
        </w:rPr>
        <w:t xml:space="preserve">’ </w:t>
      </w:r>
      <w:r>
        <w:rPr>
          <w:rFonts w:hint="default"/>
          <w:sz w:val="24"/>
          <w:szCs w:val="24"/>
          <w:highlight w:val="none"/>
        </w:rPr>
        <w:t>degree</w:t>
      </w:r>
      <w:r>
        <w:rPr>
          <w:rFonts w:hint="eastAsia"/>
          <w:sz w:val="24"/>
          <w:szCs w:val="24"/>
          <w:highlight w:val="none"/>
          <w:lang w:val="en-US" w:eastAsia="zh-CN"/>
        </w:rPr>
        <w:t xml:space="preserve"> and </w:t>
      </w:r>
      <w:r>
        <w:rPr>
          <w:rFonts w:hint="default"/>
          <w:sz w:val="24"/>
          <w:szCs w:val="24"/>
          <w:highlight w:val="none"/>
        </w:rPr>
        <w:t>age</w:t>
      </w:r>
      <w:r>
        <w:rPr>
          <w:rFonts w:hint="eastAsia"/>
          <w:sz w:val="24"/>
          <w:szCs w:val="24"/>
          <w:highlight w:val="none"/>
          <w:lang w:val="en-US" w:eastAsia="zh-CN"/>
        </w:rPr>
        <w:t xml:space="preserve"> </w:t>
      </w:r>
      <w:r>
        <w:rPr>
          <w:rFonts w:hint="default"/>
          <w:sz w:val="24"/>
          <w:szCs w:val="24"/>
        </w:rPr>
        <w:t>must:</w:t>
      </w:r>
    </w:p>
    <w:p w14:paraId="062E8F07">
      <w:pPr>
        <w:rPr>
          <w:rFonts w:hint="default"/>
          <w:sz w:val="24"/>
          <w:szCs w:val="24"/>
        </w:rPr>
      </w:pPr>
      <w:r>
        <w:rPr>
          <w:rFonts w:hint="eastAsia" w:ascii="微软雅黑" w:hAnsi="微软雅黑" w:eastAsia="微软雅黑" w:cs="微软雅黑"/>
        </w:rPr>
        <w:t>★</w:t>
      </w:r>
      <w:r>
        <w:rPr>
          <w:rFonts w:hint="default"/>
          <w:sz w:val="24"/>
          <w:szCs w:val="24"/>
        </w:rPr>
        <w:t>be a bachelor</w:t>
      </w:r>
      <w:r>
        <w:rPr>
          <w:rFonts w:hint="default"/>
          <w:sz w:val="24"/>
          <w:szCs w:val="24"/>
          <w:lang w:val="en-US" w:eastAsia="zh-CN"/>
        </w:rPr>
        <w:t>’</w:t>
      </w:r>
      <w:r>
        <w:rPr>
          <w:rFonts w:hint="default"/>
          <w:sz w:val="24"/>
          <w:szCs w:val="24"/>
        </w:rPr>
        <w:t>s degree holder under the age of 35 when applying for the master’s programs;</w:t>
      </w:r>
    </w:p>
    <w:p w14:paraId="542A5FE6">
      <w:pPr>
        <w:rPr>
          <w:rFonts w:hint="default"/>
          <w:sz w:val="24"/>
          <w:szCs w:val="24"/>
        </w:rPr>
      </w:pPr>
    </w:p>
    <w:p w14:paraId="79176CA2">
      <w:pPr>
        <w:numPr>
          <w:ilvl w:val="0"/>
          <w:numId w:val="2"/>
        </w:numPr>
        <w:ind w:left="0" w:leftChars="0" w:firstLine="0" w:firstLineChars="0"/>
        <w:rPr>
          <w:rFonts w:hint="default" w:eastAsiaTheme="minorEastAsia"/>
          <w:sz w:val="24"/>
          <w:szCs w:val="24"/>
          <w:lang w:val="en-US" w:eastAsia="zh-CN"/>
        </w:rPr>
      </w:pPr>
      <w:r>
        <w:rPr>
          <w:rFonts w:hint="eastAsia"/>
          <w:sz w:val="24"/>
          <w:szCs w:val="24"/>
          <w:lang w:val="en-US" w:eastAsia="zh-CN"/>
        </w:rPr>
        <w:t xml:space="preserve">The applicants are not allowed to enjoy other scholarships </w:t>
      </w:r>
      <w:r>
        <w:rPr>
          <w:rFonts w:hint="default"/>
          <w:sz w:val="24"/>
          <w:szCs w:val="24"/>
          <w:lang w:val="en-US" w:eastAsia="zh-CN"/>
        </w:rPr>
        <w:t>(excluding lump-sum rewards) established by the Chinese government at</w:t>
      </w:r>
      <w:r>
        <w:rPr>
          <w:rFonts w:hint="eastAsia"/>
          <w:sz w:val="24"/>
          <w:szCs w:val="24"/>
          <w:lang w:val="en-US" w:eastAsia="zh-CN"/>
        </w:rPr>
        <w:t xml:space="preserve"> </w:t>
      </w:r>
      <w:r>
        <w:rPr>
          <w:rFonts w:hint="default"/>
          <w:sz w:val="24"/>
          <w:szCs w:val="24"/>
          <w:lang w:val="en-US" w:eastAsia="zh-CN"/>
        </w:rPr>
        <w:t xml:space="preserve">all levels and various institutions. Once found out, their eligibility of Chinese </w:t>
      </w:r>
      <w:r>
        <w:rPr>
          <w:rFonts w:hint="eastAsia"/>
          <w:sz w:val="24"/>
          <w:szCs w:val="24"/>
          <w:lang w:val="en-US" w:eastAsia="zh-CN"/>
        </w:rPr>
        <w:t>G</w:t>
      </w:r>
      <w:r>
        <w:rPr>
          <w:rFonts w:hint="default"/>
          <w:sz w:val="24"/>
          <w:szCs w:val="24"/>
          <w:lang w:val="en-US" w:eastAsia="zh-CN"/>
        </w:rPr>
        <w:t xml:space="preserve">overnment </w:t>
      </w:r>
      <w:r>
        <w:rPr>
          <w:rFonts w:hint="eastAsia"/>
          <w:sz w:val="24"/>
          <w:szCs w:val="24"/>
          <w:lang w:val="en-US" w:eastAsia="zh-CN"/>
        </w:rPr>
        <w:t>S</w:t>
      </w:r>
      <w:r>
        <w:rPr>
          <w:rFonts w:hint="default"/>
          <w:sz w:val="24"/>
          <w:szCs w:val="24"/>
          <w:lang w:val="en-US" w:eastAsia="zh-CN"/>
        </w:rPr>
        <w:t xml:space="preserve">cholarship shall be canceled and the Chinese </w:t>
      </w:r>
      <w:r>
        <w:rPr>
          <w:rFonts w:hint="eastAsia"/>
          <w:sz w:val="24"/>
          <w:szCs w:val="24"/>
          <w:lang w:val="en-US" w:eastAsia="zh-CN"/>
        </w:rPr>
        <w:t>G</w:t>
      </w:r>
      <w:r>
        <w:rPr>
          <w:rFonts w:hint="default"/>
          <w:sz w:val="24"/>
          <w:szCs w:val="24"/>
          <w:lang w:val="en-US" w:eastAsia="zh-CN"/>
        </w:rPr>
        <w:t xml:space="preserve">overnment </w:t>
      </w:r>
      <w:r>
        <w:rPr>
          <w:rFonts w:hint="eastAsia"/>
          <w:sz w:val="24"/>
          <w:szCs w:val="24"/>
          <w:lang w:val="en-US" w:eastAsia="zh-CN"/>
        </w:rPr>
        <w:t>S</w:t>
      </w:r>
      <w:r>
        <w:rPr>
          <w:rFonts w:hint="default"/>
          <w:sz w:val="24"/>
          <w:szCs w:val="24"/>
          <w:lang w:val="en-US" w:eastAsia="zh-CN"/>
        </w:rPr>
        <w:t>cholarship</w:t>
      </w:r>
      <w:r>
        <w:rPr>
          <w:rFonts w:hint="eastAsia"/>
          <w:sz w:val="24"/>
          <w:szCs w:val="24"/>
          <w:lang w:val="en-US" w:eastAsia="zh-CN"/>
        </w:rPr>
        <w:t xml:space="preserve"> </w:t>
      </w:r>
      <w:r>
        <w:rPr>
          <w:rFonts w:hint="default"/>
          <w:sz w:val="24"/>
          <w:szCs w:val="24"/>
          <w:lang w:val="en-US" w:eastAsia="zh-CN"/>
        </w:rPr>
        <w:t>already received shall be refunded. Those who intentionally conceal their financial support shall not be allowed to apply for Chinese government scholarships in three</w:t>
      </w:r>
      <w:r>
        <w:rPr>
          <w:rFonts w:hint="eastAsia"/>
          <w:sz w:val="24"/>
          <w:szCs w:val="24"/>
          <w:lang w:val="en-US" w:eastAsia="zh-CN"/>
        </w:rPr>
        <w:t xml:space="preserve"> </w:t>
      </w:r>
      <w:r>
        <w:rPr>
          <w:rFonts w:hint="default"/>
          <w:sz w:val="24"/>
          <w:szCs w:val="24"/>
          <w:lang w:val="en-US" w:eastAsia="zh-CN"/>
        </w:rPr>
        <w:t>years, in addition to being disqualified</w:t>
      </w:r>
      <w:r>
        <w:rPr>
          <w:rFonts w:hint="eastAsia"/>
          <w:sz w:val="24"/>
          <w:szCs w:val="24"/>
          <w:lang w:val="en-US" w:eastAsia="zh-CN"/>
        </w:rPr>
        <w:t xml:space="preserve"> </w:t>
      </w:r>
    </w:p>
    <w:p w14:paraId="6E9150E5">
      <w:pPr>
        <w:numPr>
          <w:ilvl w:val="0"/>
          <w:numId w:val="0"/>
        </w:numPr>
        <w:ind w:leftChars="0"/>
        <w:rPr>
          <w:rFonts w:hint="eastAsia"/>
          <w:sz w:val="24"/>
          <w:szCs w:val="24"/>
          <w:lang w:val="en-US" w:eastAsia="zh-CN"/>
        </w:rPr>
      </w:pPr>
    </w:p>
    <w:p w14:paraId="2FBC566D">
      <w:pPr>
        <w:numPr>
          <w:ilvl w:val="0"/>
          <w:numId w:val="0"/>
        </w:numPr>
        <w:shd w:val="clear"/>
        <w:ind w:leftChars="0"/>
        <w:jc w:val="center"/>
        <w:rPr>
          <w:rFonts w:hint="eastAsia"/>
          <w:b/>
          <w:bCs/>
          <w:sz w:val="28"/>
          <w:szCs w:val="28"/>
          <w:lang w:val="en-US" w:eastAsia="zh-CN"/>
        </w:rPr>
      </w:pPr>
      <w:r>
        <w:rPr>
          <w:rFonts w:hint="default"/>
          <w:b/>
          <w:bCs/>
          <w:sz w:val="28"/>
          <w:szCs w:val="28"/>
          <w:lang w:val="en-US" w:eastAsia="zh-CN"/>
        </w:rPr>
        <w:t xml:space="preserve">Part </w:t>
      </w:r>
      <w:r>
        <w:rPr>
          <w:rFonts w:hint="eastAsia"/>
          <w:b/>
          <w:bCs/>
          <w:sz w:val="28"/>
          <w:szCs w:val="28"/>
          <w:lang w:val="en-US" w:eastAsia="zh-CN"/>
        </w:rPr>
        <w:t>I</w:t>
      </w:r>
      <w:r>
        <w:rPr>
          <w:rFonts w:hint="default"/>
          <w:b/>
          <w:bCs/>
          <w:sz w:val="28"/>
          <w:szCs w:val="28"/>
          <w:lang w:val="en-US" w:eastAsia="zh-CN"/>
        </w:rPr>
        <w:t>V</w:t>
      </w:r>
      <w:r>
        <w:rPr>
          <w:rFonts w:hint="eastAsia"/>
          <w:b/>
          <w:bCs/>
          <w:sz w:val="28"/>
          <w:szCs w:val="28"/>
          <w:lang w:val="en-US" w:eastAsia="zh-CN"/>
        </w:rPr>
        <w:t xml:space="preserve"> Admission Majors and Research Orientation</w:t>
      </w:r>
    </w:p>
    <w:tbl>
      <w:tblPr>
        <w:tblStyle w:val="6"/>
        <w:tblpPr w:leftFromText="180" w:rightFromText="180" w:vertAnchor="text" w:horzAnchor="page" w:tblpX="866" w:tblpY="723"/>
        <w:tblOverlap w:val="never"/>
        <w:tblW w:w="10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5"/>
        <w:gridCol w:w="1322"/>
        <w:gridCol w:w="1795"/>
        <w:gridCol w:w="4261"/>
        <w:gridCol w:w="1196"/>
      </w:tblGrid>
      <w:tr w14:paraId="0A06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535" w:type="dxa"/>
            <w:vAlign w:val="center"/>
          </w:tcPr>
          <w:p w14:paraId="6F036A5D">
            <w:pPr>
              <w:pStyle w:val="7"/>
              <w:shd w:val="clear"/>
              <w:spacing w:before="55" w:line="220" w:lineRule="auto"/>
              <w:jc w:val="center"/>
              <w:rPr>
                <w:rFonts w:hint="eastAsia"/>
                <w:b/>
                <w:bCs/>
                <w:sz w:val="24"/>
                <w:szCs w:val="24"/>
                <w:lang w:val="en-US" w:eastAsia="zh-CN"/>
              </w:rPr>
            </w:pPr>
            <w:r>
              <w:rPr>
                <w:rFonts w:hint="eastAsia" w:eastAsia="仿宋" w:cs="仿宋" w:asciiTheme="minorAscii" w:hAnsiTheme="minorAscii"/>
                <w:b/>
                <w:bCs/>
                <w:spacing w:val="-2"/>
                <w:sz w:val="24"/>
                <w:szCs w:val="24"/>
                <w:lang w:val="en-US" w:eastAsia="zh-CN"/>
              </w:rPr>
              <w:t>College</w:t>
            </w:r>
          </w:p>
        </w:tc>
        <w:tc>
          <w:tcPr>
            <w:tcW w:w="1322" w:type="dxa"/>
            <w:vAlign w:val="center"/>
          </w:tcPr>
          <w:p w14:paraId="7D59D220">
            <w:pPr>
              <w:pStyle w:val="7"/>
              <w:shd w:val="clear"/>
              <w:spacing w:before="55" w:line="221" w:lineRule="auto"/>
              <w:jc w:val="center"/>
              <w:rPr>
                <w:rFonts w:hint="eastAsia"/>
                <w:b/>
                <w:bCs/>
                <w:sz w:val="24"/>
                <w:szCs w:val="24"/>
                <w:lang w:val="en-US" w:eastAsia="zh-CN"/>
              </w:rPr>
            </w:pPr>
            <w:r>
              <w:rPr>
                <w:rFonts w:hint="eastAsia" w:eastAsia="仿宋" w:cs="仿宋" w:asciiTheme="minorAscii" w:hAnsiTheme="minorAscii"/>
                <w:b/>
                <w:bCs/>
                <w:spacing w:val="-3"/>
                <w:sz w:val="24"/>
                <w:szCs w:val="24"/>
                <w:lang w:val="en-US" w:eastAsia="zh-CN"/>
              </w:rPr>
              <w:t>Awarded Degree</w:t>
            </w:r>
          </w:p>
        </w:tc>
        <w:tc>
          <w:tcPr>
            <w:tcW w:w="1795" w:type="dxa"/>
            <w:vAlign w:val="center"/>
          </w:tcPr>
          <w:p w14:paraId="5A628C8D">
            <w:pPr>
              <w:pStyle w:val="7"/>
              <w:shd w:val="clear"/>
              <w:spacing w:before="55" w:line="220" w:lineRule="auto"/>
              <w:jc w:val="center"/>
              <w:rPr>
                <w:rFonts w:hint="eastAsia"/>
                <w:b/>
                <w:bCs/>
                <w:sz w:val="24"/>
                <w:szCs w:val="24"/>
                <w:lang w:val="en-US" w:eastAsia="zh-CN"/>
              </w:rPr>
            </w:pPr>
            <w:r>
              <w:rPr>
                <w:rFonts w:hint="eastAsia" w:eastAsia="仿宋" w:cs="仿宋" w:asciiTheme="minorAscii" w:hAnsiTheme="minorAscii"/>
                <w:b/>
                <w:bCs/>
                <w:spacing w:val="-2"/>
                <w:sz w:val="24"/>
                <w:szCs w:val="24"/>
                <w:lang w:val="en-US" w:eastAsia="zh-CN"/>
              </w:rPr>
              <w:t>Major</w:t>
            </w:r>
          </w:p>
        </w:tc>
        <w:tc>
          <w:tcPr>
            <w:tcW w:w="4261" w:type="dxa"/>
            <w:vAlign w:val="center"/>
          </w:tcPr>
          <w:p w14:paraId="44DA9E3D">
            <w:pPr>
              <w:pStyle w:val="7"/>
              <w:shd w:val="clear"/>
              <w:spacing w:before="178" w:line="212" w:lineRule="auto"/>
              <w:ind w:right="757" w:rightChars="0"/>
              <w:jc w:val="center"/>
              <w:rPr>
                <w:rFonts w:hint="eastAsia"/>
                <w:b/>
                <w:bCs/>
                <w:sz w:val="24"/>
                <w:szCs w:val="24"/>
                <w:lang w:val="en-US" w:eastAsia="zh-CN"/>
              </w:rPr>
            </w:pPr>
            <w:r>
              <w:rPr>
                <w:rFonts w:hint="eastAsia" w:eastAsia="仿宋" w:cs="仿宋" w:asciiTheme="minorAscii" w:hAnsiTheme="minorAscii"/>
                <w:b/>
                <w:bCs/>
                <w:spacing w:val="-1"/>
                <w:sz w:val="24"/>
                <w:szCs w:val="24"/>
                <w:lang w:val="en-US" w:eastAsia="zh-CN"/>
              </w:rPr>
              <w:t>Research Orientation</w:t>
            </w:r>
          </w:p>
        </w:tc>
        <w:tc>
          <w:tcPr>
            <w:tcW w:w="1196" w:type="dxa"/>
            <w:vAlign w:val="center"/>
          </w:tcPr>
          <w:p w14:paraId="7F77E31A">
            <w:pPr>
              <w:pStyle w:val="7"/>
              <w:shd w:val="clear"/>
              <w:spacing w:before="55" w:line="224" w:lineRule="auto"/>
              <w:jc w:val="center"/>
              <w:rPr>
                <w:rFonts w:hint="eastAsia"/>
                <w:b/>
                <w:bCs/>
                <w:sz w:val="24"/>
                <w:szCs w:val="24"/>
                <w:lang w:val="en-US" w:eastAsia="zh-CN"/>
              </w:rPr>
            </w:pPr>
            <w:r>
              <w:rPr>
                <w:rFonts w:hint="eastAsia" w:eastAsia="仿宋" w:cs="仿宋" w:asciiTheme="minorAscii" w:hAnsiTheme="minorAscii"/>
                <w:b/>
                <w:bCs/>
                <w:spacing w:val="-2"/>
                <w:sz w:val="24"/>
                <w:szCs w:val="24"/>
                <w:lang w:val="en-US" w:eastAsia="zh-CN"/>
              </w:rPr>
              <w:t>Duration (academic year)</w:t>
            </w:r>
          </w:p>
        </w:tc>
      </w:tr>
      <w:tr w14:paraId="03B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535" w:type="dxa"/>
            <w:vAlign w:val="center"/>
          </w:tcPr>
          <w:p w14:paraId="14AB324D">
            <w:pPr>
              <w:shd w:val="clear"/>
              <w:jc w:val="center"/>
              <w:rPr>
                <w:rFonts w:hint="eastAsia"/>
                <w:b w:val="0"/>
                <w:bCs w:val="0"/>
                <w:sz w:val="24"/>
                <w:szCs w:val="24"/>
                <w:lang w:val="en-US" w:eastAsia="zh-CN"/>
              </w:rPr>
            </w:pPr>
            <w:r>
              <w:rPr>
                <w:rFonts w:hint="eastAsia"/>
                <w:b/>
                <w:bCs/>
                <w:sz w:val="24"/>
                <w:szCs w:val="24"/>
                <w:lang w:val="en-US" w:eastAsia="zh-CN"/>
              </w:rPr>
              <w:t>Navigation College</w:t>
            </w:r>
          </w:p>
        </w:tc>
        <w:tc>
          <w:tcPr>
            <w:tcW w:w="1322" w:type="dxa"/>
            <w:vAlign w:val="center"/>
          </w:tcPr>
          <w:p w14:paraId="10A28060">
            <w:pPr>
              <w:shd w:val="clear"/>
              <w:jc w:val="center"/>
              <w:rPr>
                <w:rFonts w:hint="eastAsia"/>
                <w:b w:val="0"/>
                <w:bCs w:val="0"/>
                <w:sz w:val="24"/>
                <w:szCs w:val="24"/>
                <w:lang w:val="en-US" w:eastAsia="zh-CN"/>
              </w:rPr>
            </w:pPr>
            <w:bookmarkStart w:id="0" w:name="OLE_LINK3"/>
            <w:r>
              <w:rPr>
                <w:rFonts w:hint="default" w:eastAsia="仿宋" w:cs="仿宋" w:asciiTheme="minorAscii" w:hAnsiTheme="minorAscii"/>
                <w:spacing w:val="-3"/>
                <w:sz w:val="24"/>
                <w:szCs w:val="24"/>
                <w:lang w:val="en-US" w:eastAsia="zh-CN"/>
              </w:rPr>
              <w:t>Engineering</w:t>
            </w:r>
            <w:bookmarkEnd w:id="0"/>
          </w:p>
        </w:tc>
        <w:tc>
          <w:tcPr>
            <w:tcW w:w="1795" w:type="dxa"/>
            <w:vAlign w:val="center"/>
          </w:tcPr>
          <w:p w14:paraId="4E24AC83">
            <w:pPr>
              <w:shd w:val="clear"/>
              <w:jc w:val="center"/>
              <w:rPr>
                <w:rFonts w:hint="eastAsia"/>
                <w:b w:val="0"/>
                <w:bCs w:val="0"/>
                <w:sz w:val="24"/>
                <w:szCs w:val="24"/>
                <w:highlight w:val="none"/>
                <w:lang w:val="en-US" w:eastAsia="zh-CN"/>
              </w:rPr>
            </w:pPr>
          </w:p>
          <w:p w14:paraId="58F852B0">
            <w:pPr>
              <w:shd w:val="clear"/>
              <w:jc w:val="center"/>
              <w:rPr>
                <w:rFonts w:hint="eastAsia"/>
                <w:b w:val="0"/>
                <w:bCs w:val="0"/>
                <w:sz w:val="24"/>
                <w:szCs w:val="24"/>
                <w:highlight w:val="none"/>
                <w:lang w:val="en-US" w:eastAsia="zh-CN"/>
              </w:rPr>
            </w:pPr>
            <w:r>
              <w:rPr>
                <w:rFonts w:hint="eastAsia"/>
                <w:b w:val="0"/>
                <w:bCs w:val="0"/>
                <w:sz w:val="24"/>
                <w:szCs w:val="24"/>
                <w:highlight w:val="none"/>
                <w:lang w:val="en-US" w:eastAsia="zh-CN"/>
              </w:rPr>
              <w:t>★Traffic Information Engineering and Control</w:t>
            </w:r>
          </w:p>
          <w:p w14:paraId="5C634061">
            <w:pPr>
              <w:shd w:val="clear"/>
              <w:jc w:val="both"/>
              <w:rPr>
                <w:rFonts w:hint="eastAsia"/>
                <w:b w:val="0"/>
                <w:bCs w:val="0"/>
                <w:sz w:val="24"/>
                <w:szCs w:val="24"/>
                <w:highlight w:val="none"/>
                <w:lang w:val="en-US" w:eastAsia="zh-CN"/>
              </w:rPr>
            </w:pPr>
          </w:p>
        </w:tc>
        <w:tc>
          <w:tcPr>
            <w:tcW w:w="4261" w:type="dxa"/>
            <w:vAlign w:val="center"/>
          </w:tcPr>
          <w:p w14:paraId="2D647438">
            <w:pPr>
              <w:shd w:val="clear"/>
              <w:jc w:val="left"/>
              <w:rPr>
                <w:rFonts w:hint="eastAsia"/>
                <w:b w:val="0"/>
                <w:bCs w:val="0"/>
                <w:sz w:val="24"/>
                <w:szCs w:val="24"/>
                <w:highlight w:val="none"/>
                <w:lang w:val="en-US" w:eastAsia="zh-CN"/>
              </w:rPr>
            </w:pPr>
            <w:r>
              <w:rPr>
                <w:rFonts w:hint="eastAsia"/>
                <w:b w:val="0"/>
                <w:bCs w:val="0"/>
                <w:sz w:val="24"/>
                <w:szCs w:val="24"/>
                <w:highlight w:val="none"/>
                <w:lang w:val="en-US" w:eastAsia="zh-CN"/>
              </w:rPr>
              <w:t>01.Marine information engineering</w:t>
            </w:r>
          </w:p>
          <w:p w14:paraId="162FBE66">
            <w:pPr>
              <w:shd w:val="clear"/>
              <w:jc w:val="left"/>
              <w:rPr>
                <w:rFonts w:hint="eastAsia"/>
                <w:b w:val="0"/>
                <w:bCs w:val="0"/>
                <w:sz w:val="24"/>
                <w:szCs w:val="24"/>
                <w:highlight w:val="none"/>
                <w:lang w:val="en-US" w:eastAsia="zh-CN"/>
              </w:rPr>
            </w:pPr>
            <w:r>
              <w:rPr>
                <w:rFonts w:hint="eastAsia"/>
                <w:b w:val="0"/>
                <w:bCs w:val="0"/>
                <w:sz w:val="24"/>
                <w:szCs w:val="24"/>
                <w:highlight w:val="none"/>
                <w:lang w:val="en-US" w:eastAsia="zh-CN"/>
              </w:rPr>
              <w:t>02.Ship motion control</w:t>
            </w:r>
          </w:p>
          <w:p w14:paraId="2BF36763">
            <w:pPr>
              <w:shd w:val="clear"/>
              <w:jc w:val="left"/>
              <w:rPr>
                <w:rFonts w:hint="eastAsia"/>
                <w:b w:val="0"/>
                <w:bCs w:val="0"/>
                <w:sz w:val="24"/>
                <w:szCs w:val="24"/>
                <w:highlight w:val="none"/>
                <w:lang w:val="en-US" w:eastAsia="zh-CN"/>
              </w:rPr>
            </w:pPr>
            <w:r>
              <w:rPr>
                <w:rFonts w:hint="eastAsia"/>
                <w:b w:val="0"/>
                <w:bCs w:val="0"/>
                <w:sz w:val="24"/>
                <w:szCs w:val="24"/>
                <w:highlight w:val="none"/>
                <w:lang w:val="en-US" w:eastAsia="zh-CN"/>
              </w:rPr>
              <w:t xml:space="preserve">03.Navigation simulation </w:t>
            </w:r>
          </w:p>
          <w:p w14:paraId="40040C41">
            <w:pPr>
              <w:shd w:val="clear"/>
              <w:jc w:val="left"/>
              <w:rPr>
                <w:rFonts w:hint="eastAsia"/>
                <w:b w:val="0"/>
                <w:bCs w:val="0"/>
                <w:sz w:val="24"/>
                <w:szCs w:val="24"/>
                <w:highlight w:val="none"/>
                <w:lang w:val="en-US" w:eastAsia="zh-CN"/>
              </w:rPr>
            </w:pPr>
            <w:r>
              <w:rPr>
                <w:rFonts w:hint="eastAsia"/>
                <w:b w:val="0"/>
                <w:bCs w:val="0"/>
                <w:sz w:val="24"/>
                <w:szCs w:val="24"/>
                <w:highlight w:val="none"/>
                <w:lang w:val="en-US" w:eastAsia="zh-CN"/>
              </w:rPr>
              <w:t>04.Marine intelligent transportation engineering</w:t>
            </w:r>
          </w:p>
        </w:tc>
        <w:tc>
          <w:tcPr>
            <w:tcW w:w="1196" w:type="dxa"/>
            <w:vAlign w:val="center"/>
          </w:tcPr>
          <w:p w14:paraId="1EBE5475">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1460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535" w:type="dxa"/>
            <w:vAlign w:val="center"/>
          </w:tcPr>
          <w:p w14:paraId="05FF7130">
            <w:pPr>
              <w:pStyle w:val="7"/>
              <w:shd w:val="clear"/>
              <w:spacing w:before="55" w:line="220" w:lineRule="auto"/>
              <w:jc w:val="center"/>
              <w:rPr>
                <w:rFonts w:hint="default" w:eastAsia="仿宋" w:cs="仿宋" w:asciiTheme="minorAscii" w:hAnsiTheme="minorAscii"/>
                <w:b/>
                <w:bCs/>
                <w:spacing w:val="-2"/>
                <w:sz w:val="24"/>
                <w:szCs w:val="24"/>
                <w:lang w:val="en-US" w:eastAsia="zh-CN"/>
              </w:rPr>
            </w:pPr>
            <w:r>
              <w:rPr>
                <w:rFonts w:hint="default" w:eastAsia="仿宋" w:cs="仿宋" w:asciiTheme="minorAscii" w:hAnsiTheme="minorAscii"/>
                <w:b/>
                <w:bCs/>
                <w:spacing w:val="-2"/>
                <w:sz w:val="24"/>
                <w:szCs w:val="24"/>
                <w:lang w:val="en-US" w:eastAsia="zh-CN"/>
              </w:rPr>
              <w:t>Marine</w:t>
            </w:r>
          </w:p>
          <w:p w14:paraId="76F13B1F">
            <w:pPr>
              <w:pStyle w:val="7"/>
              <w:shd w:val="clear"/>
              <w:spacing w:before="55" w:line="220" w:lineRule="auto"/>
              <w:jc w:val="center"/>
              <w:rPr>
                <w:rFonts w:hint="default" w:eastAsia="仿宋" w:cs="仿宋" w:asciiTheme="minorAscii" w:hAnsiTheme="minorAscii"/>
                <w:b/>
                <w:bCs/>
                <w:spacing w:val="-2"/>
                <w:sz w:val="24"/>
                <w:szCs w:val="24"/>
                <w:lang w:val="en-US" w:eastAsia="zh-CN"/>
              </w:rPr>
            </w:pPr>
            <w:r>
              <w:rPr>
                <w:rFonts w:hint="default" w:eastAsia="仿宋" w:cs="仿宋" w:asciiTheme="minorAscii" w:hAnsiTheme="minorAscii"/>
                <w:b/>
                <w:bCs/>
                <w:spacing w:val="-2"/>
                <w:sz w:val="24"/>
                <w:szCs w:val="24"/>
                <w:lang w:val="en-US" w:eastAsia="zh-CN"/>
              </w:rPr>
              <w:t>Engineering</w:t>
            </w:r>
          </w:p>
          <w:p w14:paraId="6CE97BCF">
            <w:pPr>
              <w:shd w:val="clear"/>
              <w:jc w:val="center"/>
              <w:rPr>
                <w:rFonts w:hint="eastAsia"/>
                <w:b w:val="0"/>
                <w:bCs w:val="0"/>
                <w:sz w:val="24"/>
                <w:szCs w:val="24"/>
                <w:lang w:val="en-US" w:eastAsia="zh-CN"/>
              </w:rPr>
            </w:pPr>
            <w:r>
              <w:rPr>
                <w:rFonts w:hint="default" w:eastAsia="仿宋" w:cs="仿宋" w:asciiTheme="minorAscii" w:hAnsiTheme="minorAscii"/>
                <w:b/>
                <w:bCs/>
                <w:spacing w:val="-2"/>
                <w:sz w:val="24"/>
                <w:szCs w:val="24"/>
                <w:lang w:val="en-US" w:eastAsia="zh-CN"/>
              </w:rPr>
              <w:t>College</w:t>
            </w:r>
          </w:p>
        </w:tc>
        <w:tc>
          <w:tcPr>
            <w:tcW w:w="1322" w:type="dxa"/>
            <w:vAlign w:val="center"/>
          </w:tcPr>
          <w:p w14:paraId="6F6EC04E">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Engineering</w:t>
            </w:r>
            <w:r>
              <w:rPr>
                <w:rFonts w:hint="eastAsia"/>
                <w:b w:val="0"/>
                <w:bCs w:val="0"/>
                <w:sz w:val="24"/>
                <w:szCs w:val="24"/>
                <w:lang w:val="en-US" w:eastAsia="zh-CN"/>
              </w:rPr>
              <w:t xml:space="preserve"> </w:t>
            </w:r>
          </w:p>
        </w:tc>
        <w:tc>
          <w:tcPr>
            <w:tcW w:w="1795" w:type="dxa"/>
            <w:vAlign w:val="center"/>
          </w:tcPr>
          <w:p w14:paraId="6B08AA1D">
            <w:pPr>
              <w:pStyle w:val="7"/>
              <w:shd w:val="clear"/>
              <w:spacing w:before="55" w:line="220" w:lineRule="auto"/>
              <w:jc w:val="center"/>
              <w:rPr>
                <w:rFonts w:hint="eastAsia"/>
                <w:b w:val="0"/>
                <w:bCs w:val="0"/>
                <w:sz w:val="24"/>
                <w:szCs w:val="24"/>
                <w:lang w:val="en-US" w:eastAsia="zh-CN"/>
              </w:rPr>
            </w:pPr>
            <w:r>
              <w:rPr>
                <w:rFonts w:hint="default" w:eastAsia="仿宋" w:cs="仿宋" w:asciiTheme="minorAscii" w:hAnsiTheme="minorAscii"/>
                <w:spacing w:val="-2"/>
                <w:sz w:val="24"/>
                <w:szCs w:val="24"/>
                <w:highlight w:val="none"/>
              </w:rPr>
              <w:t>★Marine Engineering</w:t>
            </w:r>
          </w:p>
        </w:tc>
        <w:tc>
          <w:tcPr>
            <w:tcW w:w="4261" w:type="dxa"/>
            <w:vAlign w:val="center"/>
          </w:tcPr>
          <w:p w14:paraId="69927F82">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01.Modern </w:t>
            </w:r>
            <w:r>
              <w:rPr>
                <w:rFonts w:hint="eastAsia" w:eastAsia="仿宋" w:cs="仿宋" w:asciiTheme="minorAscii" w:hAnsiTheme="minorAscii"/>
                <w:kern w:val="0"/>
                <w:sz w:val="24"/>
                <w:szCs w:val="24"/>
                <w:lang w:val="en-US" w:eastAsia="zh-CN"/>
              </w:rPr>
              <w:t>m</w:t>
            </w:r>
            <w:r>
              <w:rPr>
                <w:rFonts w:hint="default" w:eastAsia="仿宋" w:cs="仿宋" w:asciiTheme="minorAscii" w:hAnsiTheme="minorAscii"/>
                <w:kern w:val="0"/>
                <w:sz w:val="24"/>
                <w:szCs w:val="24"/>
              </w:rPr>
              <w:t xml:space="preserve">arine </w:t>
            </w:r>
            <w:r>
              <w:rPr>
                <w:rFonts w:hint="eastAsia" w:eastAsia="仿宋" w:cs="仿宋" w:asciiTheme="minorAscii" w:hAnsiTheme="minorAscii"/>
                <w:kern w:val="0"/>
                <w:sz w:val="24"/>
                <w:szCs w:val="24"/>
                <w:lang w:val="en-US" w:eastAsia="zh-CN"/>
              </w:rPr>
              <w:t>e</w:t>
            </w:r>
            <w:r>
              <w:rPr>
                <w:rFonts w:hint="default" w:eastAsia="仿宋" w:cs="仿宋" w:asciiTheme="minorAscii" w:hAnsiTheme="minorAscii"/>
                <w:kern w:val="0"/>
                <w:sz w:val="24"/>
                <w:szCs w:val="24"/>
              </w:rPr>
              <w:t>nginee</w:t>
            </w:r>
            <w:r>
              <w:rPr>
                <w:rFonts w:hint="default" w:eastAsia="仿宋" w:cs="仿宋" w:asciiTheme="minorAscii" w:hAnsiTheme="minorAscii"/>
                <w:kern w:val="0"/>
                <w:sz w:val="24"/>
                <w:szCs w:val="24"/>
                <w:lang w:val="en-US" w:eastAsia="zh-CN"/>
              </w:rPr>
              <w:t>r</w:t>
            </w:r>
            <w:r>
              <w:rPr>
                <w:rFonts w:hint="default" w:eastAsia="仿宋" w:cs="仿宋" w:asciiTheme="minorAscii" w:hAnsiTheme="minorAscii"/>
                <w:kern w:val="0"/>
                <w:sz w:val="24"/>
                <w:szCs w:val="24"/>
              </w:rPr>
              <w:t xml:space="preserve">ing </w:t>
            </w:r>
            <w:r>
              <w:rPr>
                <w:rFonts w:hint="eastAsia" w:eastAsia="仿宋" w:cs="仿宋" w:asciiTheme="minorAscii" w:hAnsiTheme="minorAscii"/>
                <w:kern w:val="0"/>
                <w:sz w:val="24"/>
                <w:szCs w:val="24"/>
                <w:lang w:val="en-US" w:eastAsia="zh-CN"/>
              </w:rPr>
              <w:t>m</w:t>
            </w:r>
            <w:r>
              <w:rPr>
                <w:rFonts w:hint="default" w:eastAsia="仿宋" w:cs="仿宋" w:asciiTheme="minorAscii" w:hAnsiTheme="minorAscii"/>
                <w:kern w:val="0"/>
                <w:sz w:val="24"/>
                <w:szCs w:val="24"/>
              </w:rPr>
              <w:t>anagement</w:t>
            </w:r>
          </w:p>
          <w:p w14:paraId="1DD17589">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02.Marine </w:t>
            </w:r>
            <w:r>
              <w:rPr>
                <w:rFonts w:hint="eastAsia" w:eastAsia="仿宋" w:cs="仿宋" w:asciiTheme="minorAscii" w:hAnsiTheme="minorAscii"/>
                <w:kern w:val="0"/>
                <w:sz w:val="24"/>
                <w:szCs w:val="24"/>
                <w:lang w:val="en-US" w:eastAsia="zh-CN"/>
              </w:rPr>
              <w:t>e</w:t>
            </w:r>
            <w:r>
              <w:rPr>
                <w:rFonts w:hint="default" w:eastAsia="仿宋" w:cs="仿宋" w:asciiTheme="minorAscii" w:hAnsiTheme="minorAscii"/>
                <w:kern w:val="0"/>
                <w:sz w:val="24"/>
                <w:szCs w:val="24"/>
              </w:rPr>
              <w:t>ngineering</w:t>
            </w:r>
            <w:r>
              <w:rPr>
                <w:rFonts w:hint="eastAsia" w:eastAsia="仿宋" w:cs="仿宋" w:asciiTheme="minorAscii" w:hAnsiTheme="minorAscii"/>
                <w:kern w:val="0"/>
                <w:sz w:val="24"/>
                <w:szCs w:val="24"/>
                <w:lang w:val="en-US" w:eastAsia="zh-CN"/>
              </w:rPr>
              <w:t xml:space="preserve"> </w:t>
            </w:r>
            <w:r>
              <w:rPr>
                <w:rFonts w:hint="default" w:eastAsia="仿宋" w:cs="仿宋" w:asciiTheme="minorAscii" w:hAnsiTheme="minorAscii"/>
                <w:kern w:val="0"/>
                <w:sz w:val="24"/>
                <w:szCs w:val="24"/>
              </w:rPr>
              <w:t>automation and intelligence</w:t>
            </w:r>
          </w:p>
          <w:p w14:paraId="24560C0A">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03.Mechatronics of ships</w:t>
            </w:r>
          </w:p>
          <w:p w14:paraId="5F32E28A">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04.Ship pollution prevention</w:t>
            </w:r>
          </w:p>
          <w:p w14:paraId="76E1317C">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05.Marine intelligent</w:t>
            </w:r>
            <w:r>
              <w:rPr>
                <w:rFonts w:hint="default" w:eastAsia="仿宋" w:cs="仿宋" w:asciiTheme="minorAscii" w:hAnsiTheme="minorAscii"/>
                <w:kern w:val="0"/>
                <w:sz w:val="24"/>
                <w:szCs w:val="24"/>
                <w:lang w:val="en-US" w:eastAsia="zh-CN"/>
              </w:rPr>
              <w:t xml:space="preserve"> </w:t>
            </w:r>
            <w:r>
              <w:rPr>
                <w:rFonts w:hint="default" w:eastAsia="仿宋" w:cs="仿宋" w:asciiTheme="minorAscii" w:hAnsiTheme="minorAscii"/>
                <w:kern w:val="0"/>
                <w:sz w:val="24"/>
                <w:szCs w:val="24"/>
              </w:rPr>
              <w:t>manufacturing</w:t>
            </w:r>
          </w:p>
          <w:p w14:paraId="2AE53CF4">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06.Ship </w:t>
            </w:r>
            <w:r>
              <w:rPr>
                <w:rFonts w:hint="eastAsia" w:eastAsia="仿宋" w:cs="仿宋" w:asciiTheme="minorAscii" w:hAnsiTheme="minorAscii"/>
                <w:kern w:val="0"/>
                <w:sz w:val="24"/>
                <w:szCs w:val="24"/>
                <w:lang w:val="en-US" w:eastAsia="zh-CN"/>
              </w:rPr>
              <w:t>g</w:t>
            </w:r>
            <w:r>
              <w:rPr>
                <w:rFonts w:hint="default" w:eastAsia="仿宋" w:cs="仿宋" w:asciiTheme="minorAscii" w:hAnsiTheme="minorAscii"/>
                <w:kern w:val="0"/>
                <w:sz w:val="24"/>
                <w:szCs w:val="24"/>
              </w:rPr>
              <w:t xml:space="preserve">reen </w:t>
            </w:r>
            <w:r>
              <w:rPr>
                <w:rFonts w:hint="eastAsia" w:eastAsia="仿宋" w:cs="仿宋" w:asciiTheme="minorAscii" w:hAnsiTheme="minorAscii"/>
                <w:kern w:val="0"/>
                <w:sz w:val="24"/>
                <w:szCs w:val="24"/>
                <w:lang w:val="en-US" w:eastAsia="zh-CN"/>
              </w:rPr>
              <w:t>e</w:t>
            </w:r>
            <w:r>
              <w:rPr>
                <w:rFonts w:hint="default" w:eastAsia="仿宋" w:cs="仿宋" w:asciiTheme="minorAscii" w:hAnsiTheme="minorAscii"/>
                <w:kern w:val="0"/>
                <w:sz w:val="24"/>
                <w:szCs w:val="24"/>
              </w:rPr>
              <w:t>nergy and power system</w:t>
            </w:r>
          </w:p>
          <w:p w14:paraId="7AABA072">
            <w:pPr>
              <w:widowControl/>
              <w:shd w:val="clear"/>
              <w:jc w:val="left"/>
              <w:rPr>
                <w:rFonts w:hint="eastAsia"/>
                <w:b w:val="0"/>
                <w:bCs w:val="0"/>
                <w:sz w:val="24"/>
                <w:szCs w:val="24"/>
                <w:lang w:val="en-US" w:eastAsia="zh-CN"/>
              </w:rPr>
            </w:pPr>
            <w:r>
              <w:rPr>
                <w:rFonts w:hint="default" w:eastAsia="仿宋" w:cs="仿宋" w:asciiTheme="minorAscii" w:hAnsiTheme="minorAscii"/>
                <w:kern w:val="0"/>
                <w:sz w:val="24"/>
                <w:szCs w:val="24"/>
              </w:rPr>
              <w:t xml:space="preserve">07.Marine </w:t>
            </w:r>
            <w:r>
              <w:rPr>
                <w:rFonts w:hint="eastAsia" w:eastAsia="仿宋" w:cs="仿宋" w:asciiTheme="minorAscii" w:hAnsiTheme="minorAscii"/>
                <w:kern w:val="0"/>
                <w:sz w:val="24"/>
                <w:szCs w:val="24"/>
                <w:lang w:val="en-US" w:eastAsia="zh-CN"/>
              </w:rPr>
              <w:t>m</w:t>
            </w:r>
            <w:r>
              <w:rPr>
                <w:rFonts w:hint="default" w:eastAsia="仿宋" w:cs="仿宋" w:asciiTheme="minorAscii" w:hAnsiTheme="minorAscii"/>
                <w:kern w:val="0"/>
                <w:sz w:val="24"/>
                <w:szCs w:val="24"/>
              </w:rPr>
              <w:t xml:space="preserve">icro/Nano </w:t>
            </w:r>
            <w:r>
              <w:rPr>
                <w:rFonts w:hint="eastAsia" w:eastAsia="仿宋" w:cs="仿宋" w:asciiTheme="minorAscii" w:hAnsiTheme="minorAscii"/>
                <w:kern w:val="0"/>
                <w:sz w:val="24"/>
                <w:szCs w:val="24"/>
                <w:lang w:val="en-US" w:eastAsia="zh-CN"/>
              </w:rPr>
              <w:t>e</w:t>
            </w:r>
            <w:r>
              <w:rPr>
                <w:rFonts w:hint="default" w:eastAsia="仿宋" w:cs="仿宋" w:asciiTheme="minorAscii" w:hAnsiTheme="minorAscii"/>
                <w:kern w:val="0"/>
                <w:sz w:val="24"/>
                <w:szCs w:val="24"/>
              </w:rPr>
              <w:t xml:space="preserve">nergy and Self-powered </w:t>
            </w:r>
            <w:r>
              <w:rPr>
                <w:rFonts w:hint="eastAsia" w:eastAsia="仿宋" w:cs="仿宋" w:asciiTheme="minorAscii" w:hAnsiTheme="minorAscii"/>
                <w:kern w:val="0"/>
                <w:sz w:val="24"/>
                <w:szCs w:val="24"/>
                <w:lang w:val="en-US" w:eastAsia="zh-CN"/>
              </w:rPr>
              <w:t>s</w:t>
            </w:r>
            <w:r>
              <w:rPr>
                <w:rFonts w:hint="default" w:eastAsia="仿宋" w:cs="仿宋" w:asciiTheme="minorAscii" w:hAnsiTheme="minorAscii"/>
                <w:kern w:val="0"/>
                <w:sz w:val="24"/>
                <w:szCs w:val="24"/>
              </w:rPr>
              <w:t>ystems</w:t>
            </w:r>
          </w:p>
        </w:tc>
        <w:tc>
          <w:tcPr>
            <w:tcW w:w="1196" w:type="dxa"/>
            <w:vAlign w:val="center"/>
          </w:tcPr>
          <w:p w14:paraId="32C1979D">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79FF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rPr>
        <w:tc>
          <w:tcPr>
            <w:tcW w:w="1535" w:type="dxa"/>
            <w:vMerge w:val="restart"/>
            <w:vAlign w:val="top"/>
          </w:tcPr>
          <w:p w14:paraId="7502DD0B">
            <w:pPr>
              <w:shd w:val="clear"/>
              <w:jc w:val="center"/>
              <w:rPr>
                <w:rFonts w:hint="default" w:asciiTheme="minorAscii" w:hAnsiTheme="minorAscii"/>
                <w:b/>
                <w:bCs/>
                <w:sz w:val="24"/>
                <w:szCs w:val="24"/>
                <w:lang w:val="en-US" w:eastAsia="zh-CN"/>
              </w:rPr>
            </w:pPr>
          </w:p>
          <w:p w14:paraId="0AF1DED0">
            <w:pPr>
              <w:shd w:val="clear"/>
              <w:jc w:val="center"/>
              <w:rPr>
                <w:rFonts w:hint="default" w:asciiTheme="minorAscii" w:hAnsiTheme="minorAscii"/>
                <w:b/>
                <w:bCs/>
                <w:sz w:val="24"/>
                <w:szCs w:val="24"/>
                <w:lang w:val="en-US" w:eastAsia="zh-CN"/>
              </w:rPr>
            </w:pPr>
          </w:p>
          <w:p w14:paraId="3442F0B2">
            <w:pPr>
              <w:shd w:val="clear"/>
              <w:jc w:val="center"/>
              <w:rPr>
                <w:rFonts w:hint="default" w:asciiTheme="minorAscii" w:hAnsiTheme="minorAscii"/>
                <w:b/>
                <w:bCs/>
                <w:sz w:val="24"/>
                <w:szCs w:val="24"/>
                <w:lang w:val="en-US" w:eastAsia="zh-CN"/>
              </w:rPr>
            </w:pPr>
            <w:r>
              <w:rPr>
                <w:rFonts w:hint="default" w:asciiTheme="minorAscii" w:hAnsiTheme="minorAscii"/>
                <w:b/>
                <w:bCs/>
                <w:sz w:val="24"/>
                <w:szCs w:val="24"/>
                <w:lang w:val="en-US" w:eastAsia="zh-CN"/>
              </w:rPr>
              <w:t>College of Marine</w:t>
            </w:r>
          </w:p>
          <w:p w14:paraId="4C480F7E">
            <w:pPr>
              <w:shd w:val="clear"/>
              <w:jc w:val="center"/>
              <w:rPr>
                <w:rFonts w:hint="default" w:eastAsia="仿宋" w:cs="仿宋" w:asciiTheme="minorAscii" w:hAnsiTheme="minorAscii"/>
                <w:b/>
                <w:bCs/>
                <w:spacing w:val="-2"/>
                <w:sz w:val="24"/>
                <w:szCs w:val="24"/>
                <w:lang w:val="en-US" w:eastAsia="zh-CN"/>
              </w:rPr>
            </w:pPr>
            <w:r>
              <w:rPr>
                <w:rFonts w:hint="default" w:asciiTheme="minorAscii" w:hAnsiTheme="minorAscii"/>
                <w:b/>
                <w:bCs/>
                <w:sz w:val="24"/>
                <w:szCs w:val="24"/>
                <w:lang w:val="en-US" w:eastAsia="zh-CN"/>
              </w:rPr>
              <w:t>Electrical Engineering</w:t>
            </w:r>
          </w:p>
        </w:tc>
        <w:tc>
          <w:tcPr>
            <w:tcW w:w="1322" w:type="dxa"/>
            <w:vAlign w:val="center"/>
          </w:tcPr>
          <w:p w14:paraId="4D6C46D0">
            <w:pPr>
              <w:shd w:val="clear"/>
              <w:jc w:val="center"/>
              <w:rPr>
                <w:rFonts w:hint="default" w:asciiTheme="minorAscii" w:hAnsiTheme="minorAscii"/>
                <w:sz w:val="24"/>
                <w:szCs w:val="24"/>
                <w:lang w:val="en-US" w:eastAsia="zh-CN"/>
              </w:rPr>
            </w:pPr>
          </w:p>
          <w:p w14:paraId="452490E4">
            <w:pPr>
              <w:shd w:val="clear"/>
              <w:jc w:val="center"/>
              <w:rPr>
                <w:rFonts w:hint="default" w:asciiTheme="minorAscii" w:hAnsiTheme="minorAscii"/>
                <w:sz w:val="24"/>
                <w:szCs w:val="24"/>
                <w:lang w:val="en-US" w:eastAsia="zh-CN"/>
              </w:rPr>
            </w:pPr>
          </w:p>
          <w:p w14:paraId="023C205E">
            <w:pPr>
              <w:shd w:val="clear"/>
              <w:jc w:val="center"/>
              <w:rPr>
                <w:rFonts w:hint="default" w:eastAsia="仿宋" w:cs="仿宋" w:asciiTheme="minorAscii" w:hAnsiTheme="minorAscii"/>
                <w:spacing w:val="-3"/>
                <w:sz w:val="24"/>
                <w:szCs w:val="24"/>
                <w:lang w:val="en-US" w:eastAsia="zh-CN"/>
              </w:rPr>
            </w:pPr>
            <w:r>
              <w:rPr>
                <w:rFonts w:hint="default" w:asciiTheme="minorAscii" w:hAnsiTheme="minorAscii"/>
                <w:sz w:val="24"/>
                <w:szCs w:val="24"/>
                <w:lang w:val="en-US" w:eastAsia="zh-CN"/>
              </w:rPr>
              <w:t>Engineering</w:t>
            </w:r>
          </w:p>
        </w:tc>
        <w:tc>
          <w:tcPr>
            <w:tcW w:w="1795" w:type="dxa"/>
            <w:vAlign w:val="center"/>
          </w:tcPr>
          <w:p w14:paraId="1A7F66AF">
            <w:pPr>
              <w:shd w:val="clear"/>
              <w:jc w:val="center"/>
              <w:rPr>
                <w:rFonts w:hint="default" w:eastAsia="仿宋" w:cs="仿宋" w:asciiTheme="minorAscii" w:hAnsiTheme="minorAscii"/>
                <w:spacing w:val="-2"/>
                <w:sz w:val="24"/>
                <w:szCs w:val="24"/>
                <w:highlight w:val="none"/>
              </w:rPr>
            </w:pPr>
            <w:r>
              <w:rPr>
                <w:rFonts w:hint="default" w:asciiTheme="minorAscii" w:hAnsiTheme="minorAscii"/>
                <w:sz w:val="24"/>
                <w:szCs w:val="24"/>
                <w:lang w:val="en-US" w:eastAsia="zh-CN"/>
              </w:rPr>
              <w:t>★Electrical Engineering</w:t>
            </w:r>
          </w:p>
        </w:tc>
        <w:tc>
          <w:tcPr>
            <w:tcW w:w="4261" w:type="dxa"/>
            <w:vAlign w:val="center"/>
          </w:tcPr>
          <w:p w14:paraId="1364B6D5">
            <w:pPr>
              <w:shd w:val="clea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01.Power electronics technology and motion control of intelligent ship</w:t>
            </w:r>
          </w:p>
          <w:p w14:paraId="76B64F2A">
            <w:pPr>
              <w:shd w:val="clea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02.Electrical technology and autonomous control of intelligent ship</w:t>
            </w:r>
          </w:p>
          <w:p w14:paraId="5093CC90">
            <w:pPr>
              <w:shd w:val="clear"/>
              <w:jc w:val="left"/>
              <w:rPr>
                <w:rFonts w:hint="default" w:eastAsia="仿宋" w:cs="仿宋" w:asciiTheme="minorAscii" w:hAnsiTheme="minorAscii"/>
                <w:kern w:val="0"/>
                <w:sz w:val="24"/>
                <w:szCs w:val="24"/>
              </w:rPr>
            </w:pPr>
            <w:r>
              <w:rPr>
                <w:rFonts w:hint="default" w:asciiTheme="minorAscii" w:hAnsiTheme="minorAscii"/>
                <w:sz w:val="24"/>
                <w:szCs w:val="24"/>
                <w:lang w:val="en-US" w:eastAsia="zh-CN"/>
              </w:rPr>
              <w:t xml:space="preserve">03.Intelligent </w:t>
            </w:r>
            <w:r>
              <w:rPr>
                <w:rFonts w:hint="eastAsia" w:asciiTheme="minorAscii" w:hAnsiTheme="minorAscii"/>
                <w:sz w:val="24"/>
                <w:szCs w:val="24"/>
                <w:lang w:val="en-US" w:eastAsia="zh-CN"/>
              </w:rPr>
              <w:t>s</w:t>
            </w:r>
            <w:r>
              <w:rPr>
                <w:rFonts w:hint="default" w:asciiTheme="minorAscii" w:hAnsiTheme="minorAscii"/>
                <w:sz w:val="24"/>
                <w:szCs w:val="24"/>
                <w:lang w:val="en-US" w:eastAsia="zh-CN"/>
              </w:rPr>
              <w:t xml:space="preserve">hip </w:t>
            </w:r>
            <w:r>
              <w:rPr>
                <w:rFonts w:hint="eastAsia" w:asciiTheme="minorAscii" w:hAnsiTheme="minorAscii"/>
                <w:sz w:val="24"/>
                <w:szCs w:val="24"/>
                <w:lang w:val="en-US" w:eastAsia="zh-CN"/>
              </w:rPr>
              <w:t>e</w:t>
            </w:r>
            <w:r>
              <w:rPr>
                <w:rFonts w:hint="default" w:asciiTheme="minorAscii" w:hAnsiTheme="minorAscii"/>
                <w:sz w:val="24"/>
                <w:szCs w:val="24"/>
                <w:lang w:val="en-US" w:eastAsia="zh-CN"/>
              </w:rPr>
              <w:t xml:space="preserve">lectric power system and </w:t>
            </w:r>
            <w:r>
              <w:rPr>
                <w:rFonts w:hint="eastAsia" w:asciiTheme="minorAscii" w:hAnsiTheme="minorAscii"/>
                <w:sz w:val="24"/>
                <w:szCs w:val="24"/>
                <w:lang w:val="en-US" w:eastAsia="zh-CN"/>
              </w:rPr>
              <w:t>e</w:t>
            </w:r>
            <w:r>
              <w:rPr>
                <w:rFonts w:hint="default" w:asciiTheme="minorAscii" w:hAnsiTheme="minorAscii"/>
                <w:sz w:val="24"/>
                <w:szCs w:val="24"/>
                <w:lang w:val="en-US" w:eastAsia="zh-CN"/>
              </w:rPr>
              <w:t>lectronic propulsion technology</w:t>
            </w:r>
          </w:p>
        </w:tc>
        <w:tc>
          <w:tcPr>
            <w:tcW w:w="1196" w:type="dxa"/>
            <w:vAlign w:val="center"/>
          </w:tcPr>
          <w:p w14:paraId="062AE2CC">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2973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535" w:type="dxa"/>
            <w:vMerge w:val="continue"/>
            <w:vAlign w:val="top"/>
          </w:tcPr>
          <w:p w14:paraId="7C49A525">
            <w:pPr>
              <w:shd w:val="clear"/>
              <w:jc w:val="center"/>
              <w:rPr>
                <w:rFonts w:hint="default" w:eastAsia="仿宋" w:cs="仿宋" w:asciiTheme="minorAscii" w:hAnsiTheme="minorAscii"/>
                <w:b/>
                <w:bCs/>
                <w:spacing w:val="-2"/>
                <w:sz w:val="24"/>
                <w:szCs w:val="24"/>
                <w:lang w:val="en-US" w:eastAsia="zh-CN"/>
              </w:rPr>
            </w:pPr>
          </w:p>
        </w:tc>
        <w:tc>
          <w:tcPr>
            <w:tcW w:w="1322" w:type="dxa"/>
            <w:vAlign w:val="center"/>
          </w:tcPr>
          <w:p w14:paraId="144513D7">
            <w:pPr>
              <w:shd w:val="clear"/>
              <w:jc w:val="center"/>
              <w:rPr>
                <w:rFonts w:hint="default" w:eastAsia="仿宋" w:cs="仿宋" w:asciiTheme="minorAscii" w:hAnsiTheme="minorAscii"/>
                <w:spacing w:val="-3"/>
                <w:sz w:val="24"/>
                <w:szCs w:val="24"/>
                <w:lang w:val="en-US" w:eastAsia="zh-CN"/>
              </w:rPr>
            </w:pPr>
            <w:r>
              <w:rPr>
                <w:rFonts w:hint="default" w:asciiTheme="minorAscii" w:hAnsiTheme="minorAscii"/>
                <w:sz w:val="24"/>
                <w:szCs w:val="24"/>
                <w:lang w:val="en-US" w:eastAsia="zh-CN"/>
              </w:rPr>
              <w:t>Engineering</w:t>
            </w:r>
          </w:p>
        </w:tc>
        <w:tc>
          <w:tcPr>
            <w:tcW w:w="1795" w:type="dxa"/>
            <w:vAlign w:val="center"/>
          </w:tcPr>
          <w:p w14:paraId="2031C17A">
            <w:pPr>
              <w:shd w:val="clear"/>
              <w:jc w:val="center"/>
              <w:rPr>
                <w:rFonts w:hint="default" w:eastAsia="仿宋" w:cs="仿宋" w:asciiTheme="minorAscii" w:hAnsiTheme="minorAscii"/>
                <w:spacing w:val="-2"/>
                <w:sz w:val="24"/>
                <w:szCs w:val="24"/>
                <w:highlight w:val="none"/>
              </w:rPr>
            </w:pPr>
            <w:r>
              <w:rPr>
                <w:rFonts w:hint="default" w:asciiTheme="minorAscii" w:hAnsiTheme="minorAscii"/>
                <w:sz w:val="24"/>
                <w:szCs w:val="24"/>
                <w:lang w:val="en-US" w:eastAsia="zh-CN"/>
              </w:rPr>
              <w:t>★Control Science and    Engineering</w:t>
            </w:r>
          </w:p>
        </w:tc>
        <w:tc>
          <w:tcPr>
            <w:tcW w:w="4261" w:type="dxa"/>
            <w:vAlign w:val="center"/>
          </w:tcPr>
          <w:p w14:paraId="6866FCC7">
            <w:pPr>
              <w:shd w:val="clear"/>
              <w:jc w:val="left"/>
              <w:rPr>
                <w:rFonts w:hint="default" w:asciiTheme="minorAscii" w:hAnsiTheme="minorAscii"/>
                <w:sz w:val="24"/>
                <w:szCs w:val="24"/>
                <w:lang w:val="en-US" w:eastAsia="zh-CN"/>
              </w:rPr>
            </w:pPr>
            <w:r>
              <w:rPr>
                <w:rFonts w:hint="default" w:asciiTheme="minorAscii" w:hAnsiTheme="minorAscii"/>
                <w:sz w:val="24"/>
                <w:szCs w:val="24"/>
                <w:lang w:val="en-US" w:eastAsia="zh-CN"/>
              </w:rPr>
              <w:t>01.Control theory and control engineering</w:t>
            </w:r>
          </w:p>
          <w:p w14:paraId="740D5420">
            <w:pPr>
              <w:shd w:val="clear"/>
              <w:jc w:val="left"/>
              <w:rPr>
                <w:rFonts w:hint="default" w:eastAsia="仿宋" w:cs="仿宋" w:asciiTheme="minorAscii" w:hAnsiTheme="minorAscii"/>
                <w:kern w:val="0"/>
                <w:sz w:val="24"/>
                <w:szCs w:val="24"/>
              </w:rPr>
            </w:pPr>
            <w:r>
              <w:rPr>
                <w:rFonts w:hint="default" w:asciiTheme="minorAscii" w:hAnsiTheme="minorAscii"/>
                <w:sz w:val="24"/>
                <w:szCs w:val="24"/>
                <w:lang w:val="en-US" w:eastAsia="zh-CN"/>
              </w:rPr>
              <w:t>02.Intellisense and autonomous control 03.Robotics and unmanned aerial systems</w:t>
            </w:r>
          </w:p>
        </w:tc>
        <w:tc>
          <w:tcPr>
            <w:tcW w:w="1196" w:type="dxa"/>
            <w:vAlign w:val="center"/>
          </w:tcPr>
          <w:p w14:paraId="08FE4E16">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2446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0" w:hRule="atLeast"/>
        </w:trPr>
        <w:tc>
          <w:tcPr>
            <w:tcW w:w="1535" w:type="dxa"/>
            <w:vMerge w:val="restart"/>
            <w:vAlign w:val="center"/>
          </w:tcPr>
          <w:p w14:paraId="1F232070">
            <w:pPr>
              <w:shd w:val="clear"/>
              <w:jc w:val="center"/>
              <w:rPr>
                <w:rFonts w:hint="eastAsia"/>
                <w:b/>
                <w:bCs/>
                <w:sz w:val="24"/>
                <w:szCs w:val="24"/>
                <w:lang w:val="en-US" w:eastAsia="zh-CN"/>
              </w:rPr>
            </w:pPr>
            <w:r>
              <w:rPr>
                <w:rFonts w:hint="eastAsia"/>
                <w:b/>
                <w:bCs/>
                <w:sz w:val="24"/>
                <w:szCs w:val="24"/>
                <w:lang w:val="en-US" w:eastAsia="zh-CN"/>
              </w:rPr>
              <w:t>Information</w:t>
            </w:r>
          </w:p>
          <w:p w14:paraId="38A6AED8">
            <w:pPr>
              <w:shd w:val="clear"/>
              <w:jc w:val="center"/>
              <w:rPr>
                <w:rFonts w:hint="eastAsia"/>
                <w:b/>
                <w:bCs/>
                <w:sz w:val="24"/>
                <w:szCs w:val="24"/>
                <w:lang w:val="en-US" w:eastAsia="zh-CN"/>
              </w:rPr>
            </w:pPr>
            <w:r>
              <w:rPr>
                <w:rFonts w:hint="eastAsia"/>
                <w:b/>
                <w:bCs/>
                <w:sz w:val="24"/>
                <w:szCs w:val="24"/>
                <w:lang w:val="en-US" w:eastAsia="zh-CN"/>
              </w:rPr>
              <w:t>Science    and</w:t>
            </w:r>
          </w:p>
          <w:p w14:paraId="7141C240">
            <w:pPr>
              <w:shd w:val="clear"/>
              <w:jc w:val="center"/>
              <w:rPr>
                <w:rFonts w:hint="eastAsia"/>
                <w:b/>
                <w:bCs/>
                <w:sz w:val="24"/>
                <w:szCs w:val="24"/>
                <w:lang w:val="en-US" w:eastAsia="zh-CN"/>
              </w:rPr>
            </w:pPr>
            <w:r>
              <w:rPr>
                <w:rFonts w:hint="eastAsia"/>
                <w:b/>
                <w:bCs/>
                <w:sz w:val="24"/>
                <w:szCs w:val="24"/>
                <w:lang w:val="en-US" w:eastAsia="zh-CN"/>
              </w:rPr>
              <w:t>Technology</w:t>
            </w:r>
          </w:p>
          <w:p w14:paraId="5ACA5B7F">
            <w:pPr>
              <w:shd w:val="clear"/>
              <w:jc w:val="center"/>
              <w:rPr>
                <w:rFonts w:hint="eastAsia"/>
                <w:b w:val="0"/>
                <w:bCs w:val="0"/>
                <w:sz w:val="24"/>
                <w:szCs w:val="24"/>
                <w:lang w:val="en-US" w:eastAsia="zh-CN"/>
              </w:rPr>
            </w:pPr>
            <w:r>
              <w:rPr>
                <w:rFonts w:hint="eastAsia"/>
                <w:b/>
                <w:bCs/>
                <w:sz w:val="24"/>
                <w:szCs w:val="24"/>
                <w:lang w:val="en-US" w:eastAsia="zh-CN"/>
              </w:rPr>
              <w:t>College</w:t>
            </w:r>
          </w:p>
        </w:tc>
        <w:tc>
          <w:tcPr>
            <w:tcW w:w="1322" w:type="dxa"/>
            <w:vAlign w:val="center"/>
          </w:tcPr>
          <w:p w14:paraId="3184D926">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Engineering</w:t>
            </w:r>
          </w:p>
        </w:tc>
        <w:tc>
          <w:tcPr>
            <w:tcW w:w="1795" w:type="dxa"/>
            <w:vAlign w:val="center"/>
          </w:tcPr>
          <w:p w14:paraId="0573E47B">
            <w:pPr>
              <w:pStyle w:val="7"/>
              <w:shd w:val="clear"/>
              <w:spacing w:before="55" w:line="219" w:lineRule="auto"/>
              <w:jc w:val="center"/>
              <w:rPr>
                <w:rFonts w:hint="default" w:eastAsia="仿宋" w:cs="仿宋" w:asciiTheme="minorAscii" w:hAnsiTheme="minorAscii"/>
                <w:spacing w:val="-2"/>
                <w:sz w:val="24"/>
                <w:szCs w:val="24"/>
                <w:highlight w:val="none"/>
              </w:rPr>
            </w:pPr>
            <w:r>
              <w:rPr>
                <w:rFonts w:hint="default" w:eastAsia="仿宋" w:cs="仿宋" w:asciiTheme="minorAscii" w:hAnsiTheme="minorAscii"/>
                <w:spacing w:val="-2"/>
                <w:sz w:val="24"/>
                <w:szCs w:val="24"/>
                <w:highlight w:val="none"/>
              </w:rPr>
              <w:t>★Information and Communication</w:t>
            </w:r>
          </w:p>
          <w:p w14:paraId="50E0960D">
            <w:pPr>
              <w:pStyle w:val="7"/>
              <w:shd w:val="clear"/>
              <w:spacing w:before="55" w:line="219" w:lineRule="auto"/>
              <w:jc w:val="center"/>
              <w:rPr>
                <w:rFonts w:hint="default" w:eastAsia="仿宋" w:cs="仿宋" w:asciiTheme="minorAscii" w:hAnsiTheme="minorAscii"/>
                <w:sz w:val="24"/>
                <w:szCs w:val="24"/>
                <w:highlight w:val="none"/>
              </w:rPr>
            </w:pPr>
            <w:r>
              <w:rPr>
                <w:rFonts w:hint="default" w:eastAsia="仿宋" w:cs="仿宋" w:asciiTheme="minorAscii" w:hAnsiTheme="minorAscii"/>
                <w:spacing w:val="-2"/>
                <w:sz w:val="24"/>
                <w:szCs w:val="24"/>
                <w:highlight w:val="none"/>
              </w:rPr>
              <w:t>Engineering</w:t>
            </w:r>
          </w:p>
          <w:p w14:paraId="0AC30B54">
            <w:pPr>
              <w:pStyle w:val="7"/>
              <w:shd w:val="clear"/>
              <w:spacing w:before="55" w:line="220" w:lineRule="auto"/>
              <w:ind w:firstLine="240" w:firstLineChars="100"/>
              <w:jc w:val="center"/>
              <w:rPr>
                <w:rFonts w:hint="eastAsia"/>
                <w:b w:val="0"/>
                <w:bCs w:val="0"/>
                <w:sz w:val="24"/>
                <w:szCs w:val="24"/>
                <w:highlight w:val="none"/>
                <w:lang w:val="en-US" w:eastAsia="zh-CN"/>
              </w:rPr>
            </w:pPr>
          </w:p>
        </w:tc>
        <w:tc>
          <w:tcPr>
            <w:tcW w:w="4261" w:type="dxa"/>
            <w:vAlign w:val="center"/>
          </w:tcPr>
          <w:p w14:paraId="1D25CCD8">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01.Navigation and radar information system</w:t>
            </w:r>
          </w:p>
          <w:p w14:paraId="748FCF8F">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02.R</w:t>
            </w:r>
            <w:r>
              <w:rPr>
                <w:rFonts w:hint="eastAsia" w:eastAsia="仿宋" w:cs="仿宋" w:asciiTheme="minorAscii" w:hAnsiTheme="minorAscii"/>
                <w:kern w:val="0"/>
                <w:sz w:val="24"/>
                <w:szCs w:val="24"/>
                <w:lang w:val="en-US" w:eastAsia="zh-CN"/>
              </w:rPr>
              <w:t>F</w:t>
            </w:r>
            <w:r>
              <w:rPr>
                <w:rFonts w:hint="default" w:eastAsia="仿宋" w:cs="仿宋" w:asciiTheme="minorAscii" w:hAnsiTheme="minorAscii"/>
                <w:kern w:val="0"/>
                <w:sz w:val="24"/>
                <w:szCs w:val="24"/>
              </w:rPr>
              <w:t xml:space="preserve"> communication theory and</w:t>
            </w:r>
            <w:r>
              <w:rPr>
                <w:rFonts w:hint="eastAsia" w:eastAsia="仿宋" w:cs="仿宋" w:asciiTheme="minorAscii" w:hAnsiTheme="minorAscii"/>
                <w:kern w:val="0"/>
                <w:sz w:val="24"/>
                <w:szCs w:val="24"/>
                <w:lang w:val="en-US" w:eastAsia="zh-CN"/>
              </w:rPr>
              <w:t xml:space="preserve"> t</w:t>
            </w:r>
            <w:r>
              <w:rPr>
                <w:rFonts w:hint="default" w:eastAsia="仿宋" w:cs="仿宋" w:asciiTheme="minorAscii" w:hAnsiTheme="minorAscii"/>
                <w:kern w:val="0"/>
                <w:sz w:val="24"/>
                <w:szCs w:val="24"/>
              </w:rPr>
              <w:t>echno</w:t>
            </w:r>
            <w:r>
              <w:rPr>
                <w:rFonts w:hint="default" w:eastAsia="仿宋" w:cs="仿宋" w:asciiTheme="minorAscii" w:hAnsiTheme="minorAscii"/>
                <w:kern w:val="0"/>
                <w:sz w:val="24"/>
                <w:szCs w:val="24"/>
                <w:lang w:val="en-US" w:eastAsia="zh-CN"/>
              </w:rPr>
              <w:t>lo</w:t>
            </w:r>
            <w:r>
              <w:rPr>
                <w:rFonts w:hint="default" w:eastAsia="仿宋" w:cs="仿宋" w:asciiTheme="minorAscii" w:hAnsiTheme="minorAscii"/>
                <w:kern w:val="0"/>
                <w:sz w:val="24"/>
                <w:szCs w:val="24"/>
              </w:rPr>
              <w:t>gy</w:t>
            </w:r>
          </w:p>
          <w:p w14:paraId="3B400680">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03.Photoelectric information detection and processing technology</w:t>
            </w:r>
          </w:p>
          <w:p w14:paraId="6B01D721">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04.Mobile communication theory and technology </w:t>
            </w:r>
          </w:p>
          <w:p w14:paraId="0D32D8A8">
            <w:pPr>
              <w:widowControl/>
              <w:shd w:val="clear"/>
              <w:jc w:val="left"/>
              <w:rPr>
                <w:rFonts w:hint="eastAsia"/>
                <w:b w:val="0"/>
                <w:bCs w:val="0"/>
                <w:sz w:val="24"/>
                <w:szCs w:val="24"/>
                <w:lang w:val="en-US" w:eastAsia="zh-CN"/>
              </w:rPr>
            </w:pPr>
            <w:r>
              <w:rPr>
                <w:rFonts w:hint="default" w:eastAsia="仿宋" w:cs="仿宋" w:asciiTheme="minorAscii" w:hAnsiTheme="minorAscii"/>
                <w:kern w:val="0"/>
                <w:sz w:val="24"/>
                <w:szCs w:val="24"/>
              </w:rPr>
              <w:t>05.Signal and image processing theory and technology</w:t>
            </w:r>
          </w:p>
        </w:tc>
        <w:tc>
          <w:tcPr>
            <w:tcW w:w="1196" w:type="dxa"/>
            <w:vAlign w:val="center"/>
          </w:tcPr>
          <w:p w14:paraId="47053E9E">
            <w:pPr>
              <w:shd w:val="clear"/>
              <w:jc w:val="center"/>
              <w:rPr>
                <w:rFonts w:hint="eastAsia"/>
                <w:b w:val="0"/>
                <w:bCs w:val="0"/>
                <w:sz w:val="24"/>
                <w:szCs w:val="24"/>
                <w:lang w:val="en-US" w:eastAsia="zh-CN"/>
              </w:rPr>
            </w:pPr>
            <w:bookmarkStart w:id="1" w:name="OLE_LINK4"/>
            <w:r>
              <w:rPr>
                <w:rFonts w:hint="eastAsia"/>
                <w:b w:val="0"/>
                <w:bCs w:val="0"/>
                <w:sz w:val="24"/>
                <w:szCs w:val="24"/>
                <w:lang w:val="en-US" w:eastAsia="zh-CN"/>
              </w:rPr>
              <w:t>2</w:t>
            </w:r>
            <w:bookmarkEnd w:id="1"/>
          </w:p>
        </w:tc>
      </w:tr>
      <w:tr w14:paraId="7A1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trPr>
        <w:tc>
          <w:tcPr>
            <w:tcW w:w="1535" w:type="dxa"/>
            <w:vMerge w:val="continue"/>
            <w:vAlign w:val="center"/>
          </w:tcPr>
          <w:p w14:paraId="736F8407">
            <w:pPr>
              <w:shd w:val="clear"/>
              <w:jc w:val="center"/>
              <w:rPr>
                <w:rFonts w:hint="eastAsia"/>
                <w:b w:val="0"/>
                <w:bCs w:val="0"/>
                <w:sz w:val="24"/>
                <w:szCs w:val="24"/>
                <w:lang w:val="en-US" w:eastAsia="zh-CN"/>
              </w:rPr>
            </w:pPr>
          </w:p>
        </w:tc>
        <w:tc>
          <w:tcPr>
            <w:tcW w:w="1322" w:type="dxa"/>
            <w:vAlign w:val="center"/>
          </w:tcPr>
          <w:p w14:paraId="72F5FCA1">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Engineering</w:t>
            </w:r>
          </w:p>
        </w:tc>
        <w:tc>
          <w:tcPr>
            <w:tcW w:w="1795" w:type="dxa"/>
            <w:vAlign w:val="center"/>
          </w:tcPr>
          <w:p w14:paraId="7FCA471B">
            <w:pPr>
              <w:pStyle w:val="7"/>
              <w:shd w:val="clear"/>
              <w:spacing w:before="55" w:line="220" w:lineRule="auto"/>
              <w:jc w:val="center"/>
              <w:rPr>
                <w:rFonts w:hint="eastAsia"/>
                <w:b w:val="0"/>
                <w:bCs w:val="0"/>
                <w:sz w:val="24"/>
                <w:szCs w:val="24"/>
                <w:highlight w:val="none"/>
                <w:lang w:val="en-US" w:eastAsia="zh-CN"/>
              </w:rPr>
            </w:pPr>
            <w:r>
              <w:rPr>
                <w:rFonts w:hint="default" w:eastAsia="仿宋" w:cs="仿宋" w:asciiTheme="minorAscii" w:hAnsiTheme="minorAscii"/>
                <w:spacing w:val="-1"/>
                <w:sz w:val="24"/>
                <w:szCs w:val="24"/>
                <w:highlight w:val="none"/>
              </w:rPr>
              <w:t>★Computer and</w:t>
            </w:r>
            <w:r>
              <w:rPr>
                <w:rFonts w:hint="default" w:eastAsia="仿宋" w:cs="仿宋" w:asciiTheme="minorAscii" w:hAnsiTheme="minorAscii"/>
                <w:spacing w:val="-1"/>
                <w:sz w:val="24"/>
                <w:szCs w:val="24"/>
                <w:highlight w:val="none"/>
                <w:lang w:val="en-US" w:eastAsia="zh-CN"/>
              </w:rPr>
              <w:t xml:space="preserve"> Science </w:t>
            </w:r>
            <w:r>
              <w:rPr>
                <w:rFonts w:hint="eastAsia" w:eastAsia="仿宋" w:cs="仿宋" w:asciiTheme="minorAscii" w:hAnsiTheme="minorAscii"/>
                <w:spacing w:val="-1"/>
                <w:sz w:val="24"/>
                <w:szCs w:val="24"/>
                <w:highlight w:val="none"/>
                <w:lang w:val="en-US" w:eastAsia="zh-CN"/>
              </w:rPr>
              <w:t>T</w:t>
            </w:r>
            <w:r>
              <w:rPr>
                <w:rFonts w:hint="default" w:eastAsia="仿宋" w:cs="仿宋" w:asciiTheme="minorAscii" w:hAnsiTheme="minorAscii"/>
                <w:spacing w:val="-1"/>
                <w:sz w:val="24"/>
                <w:szCs w:val="24"/>
                <w:highlight w:val="none"/>
                <w:lang w:val="en-US" w:eastAsia="zh-CN"/>
              </w:rPr>
              <w:t>echnology</w:t>
            </w:r>
          </w:p>
        </w:tc>
        <w:tc>
          <w:tcPr>
            <w:tcW w:w="4261" w:type="dxa"/>
            <w:vAlign w:val="center"/>
          </w:tcPr>
          <w:p w14:paraId="206A775B">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01.Computer software and theory</w:t>
            </w:r>
          </w:p>
          <w:p w14:paraId="298CF9F2">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02.Computer </w:t>
            </w:r>
            <w:r>
              <w:rPr>
                <w:rFonts w:hint="eastAsia" w:eastAsia="仿宋" w:cs="仿宋" w:asciiTheme="minorAscii" w:hAnsiTheme="minorAscii"/>
                <w:kern w:val="0"/>
                <w:sz w:val="24"/>
                <w:szCs w:val="24"/>
                <w:lang w:val="en-US" w:eastAsia="zh-CN"/>
              </w:rPr>
              <w:t>a</w:t>
            </w:r>
            <w:r>
              <w:rPr>
                <w:rFonts w:hint="default" w:eastAsia="仿宋" w:cs="仿宋" w:asciiTheme="minorAscii" w:hAnsiTheme="minorAscii"/>
                <w:kern w:val="0"/>
                <w:sz w:val="24"/>
                <w:szCs w:val="24"/>
              </w:rPr>
              <w:t xml:space="preserve">pplications </w:t>
            </w:r>
            <w:r>
              <w:rPr>
                <w:rFonts w:hint="eastAsia" w:eastAsia="仿宋" w:cs="仿宋" w:asciiTheme="minorAscii" w:hAnsiTheme="minorAscii"/>
                <w:kern w:val="0"/>
                <w:sz w:val="24"/>
                <w:szCs w:val="24"/>
                <w:lang w:val="en-US" w:eastAsia="zh-CN"/>
              </w:rPr>
              <w:t>t</w:t>
            </w:r>
            <w:r>
              <w:rPr>
                <w:rFonts w:hint="default" w:eastAsia="仿宋" w:cs="仿宋" w:asciiTheme="minorAscii" w:hAnsiTheme="minorAscii"/>
                <w:kern w:val="0"/>
                <w:sz w:val="24"/>
                <w:szCs w:val="24"/>
              </w:rPr>
              <w:t>echnology</w:t>
            </w:r>
          </w:p>
          <w:p w14:paraId="5A1757FA">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03.Computer </w:t>
            </w:r>
            <w:r>
              <w:rPr>
                <w:rFonts w:hint="eastAsia" w:eastAsia="仿宋" w:cs="仿宋" w:asciiTheme="minorAscii" w:hAnsiTheme="minorAscii"/>
                <w:kern w:val="0"/>
                <w:sz w:val="24"/>
                <w:szCs w:val="24"/>
                <w:lang w:val="en-US" w:eastAsia="zh-CN"/>
              </w:rPr>
              <w:t>n</w:t>
            </w:r>
            <w:r>
              <w:rPr>
                <w:rFonts w:hint="default" w:eastAsia="仿宋" w:cs="仿宋" w:asciiTheme="minorAscii" w:hAnsiTheme="minorAscii"/>
                <w:kern w:val="0"/>
                <w:sz w:val="24"/>
                <w:szCs w:val="24"/>
              </w:rPr>
              <w:t>etwork and info</w:t>
            </w:r>
            <w:r>
              <w:rPr>
                <w:rFonts w:hint="default" w:eastAsia="仿宋" w:cs="仿宋" w:asciiTheme="minorAscii" w:hAnsiTheme="minorAscii"/>
                <w:kern w:val="0"/>
                <w:sz w:val="24"/>
                <w:szCs w:val="24"/>
                <w:lang w:val="en-US" w:eastAsia="zh-CN"/>
              </w:rPr>
              <w:t>r</w:t>
            </w:r>
            <w:r>
              <w:rPr>
                <w:rFonts w:hint="default" w:eastAsia="仿宋" w:cs="仿宋" w:asciiTheme="minorAscii" w:hAnsiTheme="minorAscii"/>
                <w:kern w:val="0"/>
                <w:sz w:val="24"/>
                <w:szCs w:val="24"/>
              </w:rPr>
              <w:t xml:space="preserve">mation security </w:t>
            </w:r>
          </w:p>
          <w:p w14:paraId="45CD81FE">
            <w:pPr>
              <w:widowControl/>
              <w:shd w:val="clear"/>
              <w:jc w:val="left"/>
              <w:rPr>
                <w:rFonts w:hint="eastAsia"/>
                <w:b w:val="0"/>
                <w:bCs w:val="0"/>
                <w:sz w:val="24"/>
                <w:szCs w:val="24"/>
                <w:lang w:val="en-US" w:eastAsia="zh-CN"/>
              </w:rPr>
            </w:pPr>
            <w:r>
              <w:rPr>
                <w:rFonts w:hint="default" w:eastAsia="仿宋" w:cs="仿宋" w:asciiTheme="minorAscii" w:hAnsiTheme="minorAscii"/>
                <w:kern w:val="0"/>
                <w:sz w:val="24"/>
                <w:szCs w:val="24"/>
              </w:rPr>
              <w:t>04</w:t>
            </w:r>
            <w:r>
              <w:rPr>
                <w:rFonts w:hint="default" w:eastAsia="仿宋" w:cs="仿宋" w:asciiTheme="minorAscii" w:hAnsiTheme="minorAscii"/>
                <w:kern w:val="0"/>
                <w:sz w:val="24"/>
                <w:szCs w:val="24"/>
                <w:lang w:eastAsia="zh-CN"/>
              </w:rPr>
              <w:t>.</w:t>
            </w:r>
            <w:r>
              <w:rPr>
                <w:rFonts w:hint="default" w:eastAsia="仿宋" w:cs="仿宋" w:asciiTheme="minorAscii" w:hAnsiTheme="minorAscii"/>
                <w:kern w:val="0"/>
                <w:sz w:val="24"/>
                <w:szCs w:val="24"/>
              </w:rPr>
              <w:t>Art</w:t>
            </w:r>
            <w:r>
              <w:rPr>
                <w:rFonts w:hint="default" w:eastAsia="仿宋" w:cs="仿宋" w:asciiTheme="minorAscii" w:hAnsiTheme="minorAscii"/>
                <w:kern w:val="0"/>
                <w:sz w:val="24"/>
                <w:szCs w:val="24"/>
                <w:lang w:val="en-US" w:eastAsia="zh-CN"/>
              </w:rPr>
              <w:t>if</w:t>
            </w:r>
            <w:r>
              <w:rPr>
                <w:rFonts w:hint="default" w:eastAsia="仿宋" w:cs="仿宋" w:asciiTheme="minorAscii" w:hAnsiTheme="minorAscii"/>
                <w:kern w:val="0"/>
                <w:sz w:val="24"/>
                <w:szCs w:val="24"/>
              </w:rPr>
              <w:t>icial intelligence</w:t>
            </w:r>
          </w:p>
        </w:tc>
        <w:tc>
          <w:tcPr>
            <w:tcW w:w="1196" w:type="dxa"/>
            <w:vAlign w:val="center"/>
          </w:tcPr>
          <w:p w14:paraId="58A50CD9">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0CCC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6" w:hRule="atLeast"/>
        </w:trPr>
        <w:tc>
          <w:tcPr>
            <w:tcW w:w="1535" w:type="dxa"/>
            <w:tcBorders>
              <w:top w:val="single" w:color="auto" w:sz="4" w:space="0"/>
            </w:tcBorders>
            <w:vAlign w:val="center"/>
          </w:tcPr>
          <w:p w14:paraId="79624A34">
            <w:pPr>
              <w:pStyle w:val="7"/>
              <w:shd w:val="clear"/>
              <w:spacing w:before="55" w:line="220" w:lineRule="auto"/>
              <w:jc w:val="both"/>
              <w:rPr>
                <w:rFonts w:hint="default" w:eastAsia="仿宋" w:cs="仿宋" w:asciiTheme="minorAscii" w:hAnsiTheme="minorAscii"/>
                <w:b/>
                <w:bCs/>
                <w:spacing w:val="-2"/>
                <w:sz w:val="24"/>
                <w:szCs w:val="24"/>
              </w:rPr>
            </w:pPr>
            <w:r>
              <w:rPr>
                <w:rFonts w:hint="default" w:eastAsia="仿宋" w:cs="仿宋" w:asciiTheme="minorAscii" w:hAnsiTheme="minorAscii"/>
                <w:b/>
                <w:bCs/>
                <w:spacing w:val="-2"/>
                <w:sz w:val="24"/>
                <w:szCs w:val="24"/>
              </w:rPr>
              <w:t>Transportation</w:t>
            </w:r>
          </w:p>
          <w:p w14:paraId="4844E7CC">
            <w:pPr>
              <w:shd w:val="clear"/>
              <w:jc w:val="center"/>
              <w:rPr>
                <w:rFonts w:hint="eastAsia"/>
                <w:b w:val="0"/>
                <w:bCs w:val="0"/>
                <w:sz w:val="24"/>
                <w:szCs w:val="24"/>
                <w:lang w:val="en-US" w:eastAsia="zh-CN"/>
              </w:rPr>
            </w:pPr>
            <w:r>
              <w:rPr>
                <w:rFonts w:hint="default" w:eastAsia="仿宋" w:cs="仿宋" w:asciiTheme="minorAscii" w:hAnsiTheme="minorAscii"/>
                <w:b/>
                <w:bCs/>
                <w:spacing w:val="-2"/>
                <w:sz w:val="24"/>
                <w:szCs w:val="24"/>
              </w:rPr>
              <w:t>Engineering College</w:t>
            </w:r>
          </w:p>
        </w:tc>
        <w:tc>
          <w:tcPr>
            <w:tcW w:w="1322" w:type="dxa"/>
            <w:tcBorders>
              <w:top w:val="single" w:color="auto" w:sz="4" w:space="0"/>
            </w:tcBorders>
            <w:vAlign w:val="center"/>
          </w:tcPr>
          <w:p w14:paraId="0B9A61BC">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Engineering</w:t>
            </w:r>
          </w:p>
        </w:tc>
        <w:tc>
          <w:tcPr>
            <w:tcW w:w="1795" w:type="dxa"/>
            <w:tcBorders>
              <w:top w:val="single" w:color="auto" w:sz="4" w:space="0"/>
            </w:tcBorders>
            <w:vAlign w:val="center"/>
          </w:tcPr>
          <w:p w14:paraId="7C78D7F3">
            <w:pPr>
              <w:pStyle w:val="7"/>
              <w:shd w:val="clear"/>
              <w:spacing w:before="55" w:line="220" w:lineRule="auto"/>
              <w:jc w:val="center"/>
              <w:rPr>
                <w:rFonts w:hint="eastAsia"/>
                <w:b w:val="0"/>
                <w:bCs w:val="0"/>
                <w:sz w:val="24"/>
                <w:szCs w:val="24"/>
                <w:lang w:val="en-US" w:eastAsia="zh-CN"/>
              </w:rPr>
            </w:pPr>
            <w:r>
              <w:rPr>
                <w:rFonts w:hint="default" w:eastAsia="仿宋" w:cs="仿宋" w:asciiTheme="minorAscii" w:hAnsiTheme="minorAscii"/>
                <w:spacing w:val="-2"/>
                <w:sz w:val="24"/>
                <w:szCs w:val="24"/>
              </w:rPr>
              <w:t>★</w:t>
            </w:r>
            <w:r>
              <w:rPr>
                <w:rFonts w:hint="default" w:eastAsia="仿宋" w:cs="仿宋" w:asciiTheme="minorAscii" w:hAnsiTheme="minorAscii"/>
                <w:spacing w:val="-2"/>
                <w:sz w:val="24"/>
                <w:szCs w:val="24"/>
                <w:lang w:val="en-US" w:eastAsia="zh-CN"/>
              </w:rPr>
              <w:t>Logistic Engineering and Management</w:t>
            </w:r>
          </w:p>
        </w:tc>
        <w:tc>
          <w:tcPr>
            <w:tcW w:w="4261" w:type="dxa"/>
            <w:tcBorders>
              <w:top w:val="single" w:color="auto" w:sz="4" w:space="0"/>
            </w:tcBorders>
            <w:vAlign w:val="center"/>
          </w:tcPr>
          <w:p w14:paraId="26DE7915">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 xml:space="preserve">01.Logistics system optimization and simulation </w:t>
            </w:r>
          </w:p>
          <w:p w14:paraId="2924F2BC">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02.Logistics</w:t>
            </w:r>
            <w:r>
              <w:rPr>
                <w:rFonts w:hint="default" w:eastAsia="仿宋" w:cs="仿宋" w:asciiTheme="minorAscii" w:hAnsiTheme="minorAscii"/>
                <w:kern w:val="0"/>
                <w:sz w:val="24"/>
                <w:szCs w:val="24"/>
                <w:lang w:val="en-US" w:eastAsia="zh-CN"/>
              </w:rPr>
              <w:t xml:space="preserve"> </w:t>
            </w:r>
            <w:r>
              <w:rPr>
                <w:rFonts w:hint="default" w:eastAsia="仿宋" w:cs="仿宋" w:asciiTheme="minorAscii" w:hAnsiTheme="minorAscii"/>
                <w:kern w:val="0"/>
                <w:sz w:val="24"/>
                <w:szCs w:val="24"/>
              </w:rPr>
              <w:t>system engineering and supply chain management optimization</w:t>
            </w:r>
          </w:p>
          <w:p w14:paraId="24EE105C">
            <w:pPr>
              <w:widowControl/>
              <w:shd w:val="clear"/>
              <w:jc w:val="left"/>
              <w:rPr>
                <w:rFonts w:hint="default" w:eastAsia="仿宋" w:cs="仿宋" w:asciiTheme="minorAscii" w:hAnsiTheme="minorAscii"/>
                <w:kern w:val="0"/>
                <w:sz w:val="24"/>
                <w:szCs w:val="24"/>
              </w:rPr>
            </w:pPr>
            <w:r>
              <w:rPr>
                <w:rFonts w:hint="default" w:eastAsia="仿宋" w:cs="仿宋" w:asciiTheme="minorAscii" w:hAnsiTheme="minorAscii"/>
                <w:kern w:val="0"/>
                <w:sz w:val="24"/>
                <w:szCs w:val="24"/>
              </w:rPr>
              <w:t>03.</w:t>
            </w:r>
            <w:r>
              <w:rPr>
                <w:rFonts w:hint="default" w:eastAsia="仿宋" w:cs="仿宋" w:asciiTheme="minorAscii" w:hAnsiTheme="minorAscii"/>
                <w:kern w:val="0"/>
                <w:sz w:val="24"/>
                <w:szCs w:val="24"/>
                <w:lang w:val="en-US" w:eastAsia="zh-CN"/>
              </w:rPr>
              <w:t>L</w:t>
            </w:r>
            <w:r>
              <w:rPr>
                <w:rFonts w:hint="default" w:eastAsia="仿宋" w:cs="仿宋" w:asciiTheme="minorAscii" w:hAnsiTheme="minorAscii"/>
                <w:kern w:val="0"/>
                <w:sz w:val="24"/>
                <w:szCs w:val="24"/>
              </w:rPr>
              <w:t xml:space="preserve">ogistics information management </w:t>
            </w:r>
          </w:p>
          <w:p w14:paraId="0A52A263">
            <w:pPr>
              <w:widowControl/>
              <w:shd w:val="clear"/>
              <w:jc w:val="left"/>
              <w:rPr>
                <w:rFonts w:hint="eastAsia"/>
                <w:b w:val="0"/>
                <w:bCs w:val="0"/>
                <w:sz w:val="24"/>
                <w:szCs w:val="24"/>
                <w:lang w:val="en-US" w:eastAsia="zh-CN"/>
              </w:rPr>
            </w:pPr>
            <w:r>
              <w:rPr>
                <w:rFonts w:hint="default" w:eastAsia="仿宋" w:cs="仿宋" w:asciiTheme="minorAscii" w:hAnsiTheme="minorAscii"/>
                <w:kern w:val="0"/>
                <w:sz w:val="24"/>
                <w:szCs w:val="24"/>
              </w:rPr>
              <w:t>04.Logistics development strategy and tactics</w:t>
            </w:r>
          </w:p>
        </w:tc>
        <w:tc>
          <w:tcPr>
            <w:tcW w:w="1196" w:type="dxa"/>
            <w:tcBorders>
              <w:top w:val="single" w:color="auto" w:sz="4" w:space="0"/>
              <w:bottom w:val="single" w:color="auto" w:sz="4" w:space="0"/>
            </w:tcBorders>
            <w:vAlign w:val="center"/>
          </w:tcPr>
          <w:p w14:paraId="15541E79">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6664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trPr>
        <w:tc>
          <w:tcPr>
            <w:tcW w:w="1535" w:type="dxa"/>
            <w:vMerge w:val="restart"/>
            <w:vAlign w:val="center"/>
          </w:tcPr>
          <w:p w14:paraId="6CADA9BB">
            <w:pPr>
              <w:shd w:val="clear"/>
              <w:jc w:val="center"/>
              <w:rPr>
                <w:rFonts w:hint="eastAsia"/>
                <w:b w:val="0"/>
                <w:bCs w:val="0"/>
                <w:sz w:val="24"/>
                <w:szCs w:val="24"/>
                <w:lang w:val="en-US" w:eastAsia="zh-CN"/>
              </w:rPr>
            </w:pPr>
            <w:r>
              <w:rPr>
                <w:rFonts w:hint="eastAsia" w:eastAsia="仿宋" w:cs="仿宋" w:asciiTheme="minorAscii" w:hAnsiTheme="minorAscii"/>
                <w:b/>
                <w:bCs/>
                <w:spacing w:val="-2"/>
                <w:sz w:val="24"/>
                <w:szCs w:val="24"/>
                <w:lang w:val="en-US" w:eastAsia="zh-CN"/>
              </w:rPr>
              <w:t>S</w:t>
            </w:r>
            <w:r>
              <w:rPr>
                <w:rFonts w:hint="default" w:eastAsia="仿宋" w:cs="仿宋" w:asciiTheme="minorAscii" w:hAnsiTheme="minorAscii"/>
                <w:b/>
                <w:bCs/>
                <w:spacing w:val="-2"/>
                <w:sz w:val="24"/>
                <w:szCs w:val="24"/>
                <w:lang w:val="en-US" w:eastAsia="zh-CN"/>
              </w:rPr>
              <w:t>chool of Maritime Economics and Management</w:t>
            </w:r>
          </w:p>
        </w:tc>
        <w:tc>
          <w:tcPr>
            <w:tcW w:w="1322" w:type="dxa"/>
            <w:tcBorders>
              <w:top w:val="single" w:color="auto" w:sz="4" w:space="0"/>
            </w:tcBorders>
            <w:vAlign w:val="center"/>
          </w:tcPr>
          <w:p w14:paraId="4734B0DF">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Management</w:t>
            </w:r>
          </w:p>
        </w:tc>
        <w:tc>
          <w:tcPr>
            <w:tcW w:w="1795" w:type="dxa"/>
            <w:tcBorders>
              <w:top w:val="single" w:color="auto" w:sz="4" w:space="0"/>
            </w:tcBorders>
            <w:vAlign w:val="center"/>
          </w:tcPr>
          <w:p w14:paraId="20FDAB2C">
            <w:pPr>
              <w:pStyle w:val="7"/>
              <w:shd w:val="clear"/>
              <w:spacing w:before="55" w:line="220" w:lineRule="auto"/>
              <w:jc w:val="center"/>
              <w:rPr>
                <w:rFonts w:hint="eastAsia"/>
                <w:b w:val="0"/>
                <w:bCs w:val="0"/>
                <w:sz w:val="24"/>
                <w:szCs w:val="24"/>
                <w:lang w:val="en-US" w:eastAsia="zh-CN"/>
              </w:rPr>
            </w:pPr>
            <w:r>
              <w:rPr>
                <w:rFonts w:hint="default" w:eastAsia="仿宋" w:cs="仿宋" w:asciiTheme="minorAscii" w:hAnsiTheme="minorAscii"/>
                <w:spacing w:val="-2"/>
                <w:sz w:val="24"/>
                <w:szCs w:val="24"/>
              </w:rPr>
              <w:t>★</w:t>
            </w:r>
            <w:r>
              <w:rPr>
                <w:rFonts w:hint="default" w:eastAsia="仿宋" w:cs="仿宋" w:asciiTheme="minorAscii" w:hAnsiTheme="minorAscii"/>
                <w:spacing w:val="-2"/>
                <w:sz w:val="24"/>
                <w:szCs w:val="24"/>
                <w:lang w:val="en-US" w:eastAsia="zh-CN"/>
              </w:rPr>
              <w:t>Business Administration</w:t>
            </w:r>
          </w:p>
        </w:tc>
        <w:tc>
          <w:tcPr>
            <w:tcW w:w="4261" w:type="dxa"/>
            <w:tcBorders>
              <w:top w:val="single" w:color="auto" w:sz="4" w:space="0"/>
            </w:tcBorders>
            <w:vAlign w:val="center"/>
          </w:tcPr>
          <w:p w14:paraId="523734B8">
            <w:pPr>
              <w:widowControl/>
              <w:shd w:val="clear"/>
              <w:jc w:val="left"/>
              <w:rPr>
                <w:rFonts w:hint="default" w:eastAsia="仿宋" w:cs="仿宋" w:asciiTheme="minorAscii" w:hAnsiTheme="minorAscii"/>
                <w:kern w:val="0"/>
                <w:sz w:val="24"/>
                <w:szCs w:val="24"/>
                <w:lang w:val="en-US" w:eastAsia="zh-CN"/>
              </w:rPr>
            </w:pPr>
            <w:r>
              <w:rPr>
                <w:rFonts w:hint="default" w:eastAsia="仿宋" w:cs="仿宋" w:asciiTheme="minorAscii" w:hAnsiTheme="minorAscii"/>
                <w:kern w:val="0"/>
                <w:sz w:val="24"/>
                <w:szCs w:val="24"/>
              </w:rPr>
              <w:t>01.</w:t>
            </w:r>
            <w:r>
              <w:rPr>
                <w:rFonts w:hint="default" w:eastAsia="仿宋" w:cs="仿宋" w:asciiTheme="minorAscii" w:hAnsiTheme="minorAscii"/>
                <w:kern w:val="0"/>
                <w:sz w:val="24"/>
                <w:szCs w:val="24"/>
                <w:lang w:val="en-US" w:eastAsia="zh-CN"/>
              </w:rPr>
              <w:t>Enterprise Management</w:t>
            </w:r>
          </w:p>
          <w:p w14:paraId="2F15D2B5">
            <w:pPr>
              <w:widowControl/>
              <w:shd w:val="clear"/>
              <w:jc w:val="left"/>
              <w:rPr>
                <w:rFonts w:hint="default" w:eastAsia="仿宋" w:cs="仿宋" w:asciiTheme="minorAscii" w:hAnsiTheme="minorAscii"/>
                <w:kern w:val="0"/>
                <w:sz w:val="24"/>
                <w:szCs w:val="24"/>
                <w:lang w:val="en-US" w:eastAsia="zh-CN"/>
              </w:rPr>
            </w:pPr>
            <w:r>
              <w:rPr>
                <w:rFonts w:hint="default" w:eastAsia="仿宋" w:cs="仿宋" w:asciiTheme="minorAscii" w:hAnsiTheme="minorAscii"/>
                <w:kern w:val="0"/>
                <w:sz w:val="24"/>
                <w:szCs w:val="24"/>
              </w:rPr>
              <w:t>02.</w:t>
            </w:r>
            <w:r>
              <w:rPr>
                <w:rFonts w:hint="default" w:eastAsia="仿宋" w:cs="仿宋" w:asciiTheme="minorAscii" w:hAnsiTheme="minorAscii"/>
                <w:kern w:val="0"/>
                <w:sz w:val="24"/>
                <w:szCs w:val="24"/>
                <w:lang w:val="en-US" w:eastAsia="zh-CN"/>
              </w:rPr>
              <w:t>Strategic management</w:t>
            </w:r>
          </w:p>
          <w:p w14:paraId="67528E1F">
            <w:pPr>
              <w:widowControl/>
              <w:shd w:val="clear"/>
              <w:jc w:val="left"/>
              <w:rPr>
                <w:rFonts w:hint="eastAsia"/>
                <w:b w:val="0"/>
                <w:bCs w:val="0"/>
                <w:sz w:val="24"/>
                <w:szCs w:val="24"/>
                <w:lang w:val="en-US" w:eastAsia="zh-CN"/>
              </w:rPr>
            </w:pPr>
            <w:r>
              <w:rPr>
                <w:rFonts w:hint="default" w:eastAsia="仿宋" w:cs="仿宋" w:asciiTheme="minorAscii" w:hAnsiTheme="minorAscii"/>
                <w:sz w:val="24"/>
                <w:szCs w:val="24"/>
              </w:rPr>
              <w:t>03.</w:t>
            </w:r>
            <w:r>
              <w:rPr>
                <w:rFonts w:hint="default" w:eastAsia="仿宋" w:cs="仿宋" w:asciiTheme="minorAscii" w:hAnsiTheme="minorAscii"/>
                <w:sz w:val="24"/>
                <w:szCs w:val="24"/>
                <w:lang w:val="en-US" w:eastAsia="zh-CN"/>
              </w:rPr>
              <w:t>Financial management</w:t>
            </w:r>
          </w:p>
        </w:tc>
        <w:tc>
          <w:tcPr>
            <w:tcW w:w="1196" w:type="dxa"/>
            <w:tcBorders>
              <w:top w:val="single" w:color="auto" w:sz="4" w:space="0"/>
              <w:bottom w:val="single" w:color="auto" w:sz="4" w:space="0"/>
            </w:tcBorders>
            <w:vAlign w:val="center"/>
          </w:tcPr>
          <w:p w14:paraId="060CCBD3">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4E4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trPr>
        <w:tc>
          <w:tcPr>
            <w:tcW w:w="1535" w:type="dxa"/>
            <w:vMerge w:val="continue"/>
            <w:vAlign w:val="center"/>
          </w:tcPr>
          <w:p w14:paraId="54676D51">
            <w:pPr>
              <w:shd w:val="clear"/>
              <w:jc w:val="center"/>
              <w:rPr>
                <w:rFonts w:hint="eastAsia" w:eastAsia="仿宋" w:cs="仿宋" w:asciiTheme="minorAscii" w:hAnsiTheme="minorAscii"/>
                <w:b/>
                <w:bCs/>
                <w:spacing w:val="-2"/>
                <w:sz w:val="24"/>
                <w:szCs w:val="24"/>
                <w:lang w:val="en-US" w:eastAsia="zh-CN"/>
              </w:rPr>
            </w:pPr>
          </w:p>
        </w:tc>
        <w:tc>
          <w:tcPr>
            <w:tcW w:w="1322" w:type="dxa"/>
            <w:tcBorders>
              <w:top w:val="single" w:color="auto" w:sz="4" w:space="0"/>
            </w:tcBorders>
            <w:shd w:val="clear" w:color="auto" w:fill="auto"/>
            <w:vAlign w:val="center"/>
          </w:tcPr>
          <w:p w14:paraId="61B260EB">
            <w:pPr>
              <w:jc w:val="center"/>
              <w:rPr>
                <w:rFonts w:hint="default" w:asciiTheme="minorHAnsi" w:hAnsiTheme="minorHAnsi" w:eastAsiaTheme="minorEastAsia" w:cstheme="minorBidi"/>
                <w:kern w:val="2"/>
                <w:sz w:val="21"/>
                <w:szCs w:val="24"/>
                <w:highlight w:val="yellow"/>
                <w:lang w:val="en-US" w:eastAsia="zh-CN" w:bidi="ar-SA"/>
              </w:rPr>
            </w:pPr>
            <w:r>
              <w:rPr>
                <w:rFonts w:hint="default" w:asciiTheme="minorAscii" w:hAnsiTheme="minorAscii"/>
                <w:sz w:val="24"/>
                <w:szCs w:val="24"/>
                <w:lang w:val="en-US" w:eastAsia="zh-CN"/>
              </w:rPr>
              <w:t>Engineering</w:t>
            </w:r>
          </w:p>
        </w:tc>
        <w:tc>
          <w:tcPr>
            <w:tcW w:w="1795" w:type="dxa"/>
            <w:tcBorders>
              <w:top w:val="single" w:color="auto" w:sz="4" w:space="0"/>
            </w:tcBorders>
            <w:shd w:val="clear" w:color="auto" w:fill="auto"/>
            <w:vAlign w:val="center"/>
          </w:tcPr>
          <w:p w14:paraId="628460B0">
            <w:pPr>
              <w:jc w:val="center"/>
              <w:rPr>
                <w:rFonts w:hint="default" w:asciiTheme="minorHAnsi" w:hAnsiTheme="minorHAnsi" w:eastAsiaTheme="minorEastAsia" w:cstheme="minorBidi"/>
                <w:kern w:val="2"/>
                <w:sz w:val="21"/>
                <w:szCs w:val="24"/>
                <w:highlight w:val="none"/>
                <w:lang w:val="en-US" w:eastAsia="zh-CN" w:bidi="ar-SA"/>
              </w:rPr>
            </w:pPr>
            <w:r>
              <w:rPr>
                <w:rFonts w:hint="default" w:asciiTheme="minorAscii" w:hAnsiTheme="minorAscii"/>
                <w:sz w:val="24"/>
                <w:szCs w:val="24"/>
                <w:highlight w:val="none"/>
                <w:lang w:val="en-US" w:eastAsia="zh-CN"/>
              </w:rPr>
              <w:t>★</w:t>
            </w:r>
            <w:r>
              <w:rPr>
                <w:rFonts w:hint="eastAsia" w:cstheme="minorBidi"/>
                <w:kern w:val="2"/>
                <w:sz w:val="24"/>
                <w:szCs w:val="24"/>
                <w:highlight w:val="none"/>
                <w:lang w:val="en-US" w:eastAsia="zh-CN" w:bidi="ar-SA"/>
              </w:rPr>
              <w:t>Comprehensive Transportation Science and Engineering</w:t>
            </w:r>
          </w:p>
        </w:tc>
        <w:tc>
          <w:tcPr>
            <w:tcW w:w="4261" w:type="dxa"/>
            <w:tcBorders>
              <w:top w:val="single" w:color="auto" w:sz="4" w:space="0"/>
            </w:tcBorders>
            <w:shd w:val="clear" w:color="auto" w:fill="auto"/>
            <w:vAlign w:val="center"/>
          </w:tcPr>
          <w:p w14:paraId="77C361C4">
            <w:pPr>
              <w:jc w:val="left"/>
              <w:rPr>
                <w:rFonts w:hint="default" w:asciiTheme="minorHAnsi" w:hAnsiTheme="minorHAnsi" w:eastAsiaTheme="minorEastAsia" w:cstheme="minorBidi"/>
                <w:kern w:val="2"/>
                <w:sz w:val="24"/>
                <w:szCs w:val="24"/>
                <w:highlight w:val="none"/>
                <w:shd w:val="clear"/>
                <w:lang w:val="en-US" w:eastAsia="zh-CN" w:bidi="ar-SA"/>
              </w:rPr>
            </w:pPr>
            <w:r>
              <w:rPr>
                <w:rFonts w:hint="eastAsia" w:asciiTheme="minorHAnsi" w:hAnsiTheme="minorHAnsi" w:eastAsiaTheme="minorEastAsia" w:cstheme="minorBidi"/>
                <w:kern w:val="2"/>
                <w:sz w:val="24"/>
                <w:szCs w:val="24"/>
                <w:highlight w:val="none"/>
                <w:shd w:val="clear"/>
                <w:lang w:val="en-US" w:eastAsia="zh-CN" w:bidi="ar-SA"/>
              </w:rPr>
              <w:t>01. Smart Ports and Multimodal Transport</w:t>
            </w:r>
          </w:p>
        </w:tc>
        <w:tc>
          <w:tcPr>
            <w:tcW w:w="1196" w:type="dxa"/>
            <w:tcBorders>
              <w:top w:val="single" w:color="auto" w:sz="4" w:space="0"/>
              <w:bottom w:val="single" w:color="auto" w:sz="4" w:space="0"/>
            </w:tcBorders>
            <w:shd w:val="clear" w:color="auto" w:fill="auto"/>
            <w:vAlign w:val="center"/>
          </w:tcPr>
          <w:p w14:paraId="600CE085">
            <w:pPr>
              <w:jc w:val="center"/>
              <w:rPr>
                <w:rFonts w:hint="eastAsia" w:asciiTheme="minorHAnsi" w:hAnsiTheme="minorHAnsi" w:eastAsiaTheme="minorEastAsia" w:cstheme="minorBidi"/>
                <w:kern w:val="2"/>
                <w:sz w:val="21"/>
                <w:szCs w:val="24"/>
                <w:highlight w:val="none"/>
                <w:lang w:val="en-US" w:eastAsia="zh-CN" w:bidi="ar-SA"/>
              </w:rPr>
            </w:pPr>
            <w:r>
              <w:rPr>
                <w:rFonts w:hint="eastAsia"/>
                <w:b w:val="0"/>
                <w:bCs w:val="0"/>
                <w:sz w:val="24"/>
                <w:szCs w:val="24"/>
                <w:highlight w:val="none"/>
                <w:lang w:val="en-US" w:eastAsia="zh-CN"/>
              </w:rPr>
              <w:t>2</w:t>
            </w:r>
          </w:p>
        </w:tc>
      </w:tr>
      <w:tr w14:paraId="2A7F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7" w:hRule="atLeast"/>
        </w:trPr>
        <w:tc>
          <w:tcPr>
            <w:tcW w:w="1535" w:type="dxa"/>
            <w:vAlign w:val="center"/>
          </w:tcPr>
          <w:p w14:paraId="329BE095">
            <w:pPr>
              <w:shd w:val="clear"/>
              <w:jc w:val="center"/>
              <w:rPr>
                <w:rFonts w:hint="eastAsia"/>
                <w:b w:val="0"/>
                <w:bCs w:val="0"/>
                <w:sz w:val="24"/>
                <w:szCs w:val="24"/>
                <w:lang w:val="en-US" w:eastAsia="zh-CN"/>
              </w:rPr>
            </w:pPr>
            <w:r>
              <w:rPr>
                <w:rFonts w:hint="eastAsia"/>
                <w:b/>
                <w:bCs/>
                <w:sz w:val="24"/>
                <w:szCs w:val="24"/>
                <w:lang w:val="en-US" w:eastAsia="zh-CN"/>
              </w:rPr>
              <w:t>Environmental Science and Engineering College</w:t>
            </w:r>
          </w:p>
        </w:tc>
        <w:tc>
          <w:tcPr>
            <w:tcW w:w="1322" w:type="dxa"/>
            <w:tcBorders>
              <w:top w:val="single" w:color="auto" w:sz="4" w:space="0"/>
            </w:tcBorders>
            <w:vAlign w:val="center"/>
          </w:tcPr>
          <w:p w14:paraId="6FCB1779">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Engineering</w:t>
            </w:r>
          </w:p>
        </w:tc>
        <w:tc>
          <w:tcPr>
            <w:tcW w:w="1795" w:type="dxa"/>
            <w:tcBorders>
              <w:top w:val="single" w:color="auto" w:sz="4" w:space="0"/>
            </w:tcBorders>
            <w:vAlign w:val="center"/>
          </w:tcPr>
          <w:p w14:paraId="51885ED1">
            <w:pPr>
              <w:pStyle w:val="7"/>
              <w:shd w:val="clear"/>
              <w:spacing w:before="55" w:line="220" w:lineRule="auto"/>
              <w:jc w:val="center"/>
              <w:rPr>
                <w:rFonts w:hint="eastAsia"/>
                <w:b w:val="0"/>
                <w:bCs w:val="0"/>
                <w:sz w:val="24"/>
                <w:szCs w:val="24"/>
                <w:lang w:val="en-US" w:eastAsia="zh-CN"/>
              </w:rPr>
            </w:pPr>
            <w:r>
              <w:rPr>
                <w:rFonts w:hint="default" w:eastAsia="仿宋" w:cs="仿宋" w:asciiTheme="minorAscii" w:hAnsiTheme="minorAscii"/>
                <w:spacing w:val="-2"/>
                <w:sz w:val="24"/>
                <w:szCs w:val="24"/>
                <w:highlight w:val="none"/>
              </w:rPr>
              <w:t>★</w:t>
            </w:r>
            <w:r>
              <w:rPr>
                <w:rFonts w:hint="default" w:eastAsia="仿宋" w:cs="仿宋" w:asciiTheme="minorAscii" w:hAnsiTheme="minorAscii"/>
                <w:spacing w:val="-2"/>
                <w:sz w:val="24"/>
                <w:szCs w:val="24"/>
                <w:highlight w:val="none"/>
                <w:lang w:val="en-US" w:eastAsia="zh-CN"/>
              </w:rPr>
              <w:t>Environmental Science and Engineering</w:t>
            </w:r>
          </w:p>
        </w:tc>
        <w:tc>
          <w:tcPr>
            <w:tcW w:w="4261" w:type="dxa"/>
            <w:tcBorders>
              <w:top w:val="single" w:color="auto" w:sz="4" w:space="0"/>
            </w:tcBorders>
            <w:vAlign w:val="center"/>
          </w:tcPr>
          <w:p w14:paraId="5C6AED74">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01. Pollution prevention and energy saving technology</w:t>
            </w:r>
          </w:p>
          <w:p w14:paraId="27EB246F">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02. E</w:t>
            </w:r>
            <w:r>
              <w:rPr>
                <w:rFonts w:hint="default" w:eastAsia="仿宋" w:cs="仿宋" w:asciiTheme="minorAscii" w:hAnsiTheme="minorAscii"/>
                <w:sz w:val="24"/>
                <w:szCs w:val="24"/>
                <w:lang w:val="en-US" w:eastAsia="zh-CN"/>
              </w:rPr>
              <w:t>n</w:t>
            </w:r>
            <w:r>
              <w:rPr>
                <w:rFonts w:hint="default" w:eastAsia="仿宋" w:cs="仿宋" w:asciiTheme="minorAscii" w:hAnsiTheme="minorAscii"/>
                <w:sz w:val="24"/>
                <w:szCs w:val="24"/>
              </w:rPr>
              <w:t>viro</w:t>
            </w:r>
            <w:r>
              <w:rPr>
                <w:rFonts w:hint="default" w:eastAsia="仿宋" w:cs="仿宋" w:asciiTheme="minorAscii" w:hAnsiTheme="minorAscii"/>
                <w:sz w:val="24"/>
                <w:szCs w:val="24"/>
                <w:lang w:val="en-US" w:eastAsia="zh-CN"/>
              </w:rPr>
              <w:t>n</w:t>
            </w:r>
            <w:r>
              <w:rPr>
                <w:rFonts w:hint="default" w:eastAsia="仿宋" w:cs="仿宋" w:asciiTheme="minorAscii" w:hAnsiTheme="minorAscii"/>
                <w:sz w:val="24"/>
                <w:szCs w:val="24"/>
              </w:rPr>
              <w:t>mental monitoring and testing</w:t>
            </w:r>
          </w:p>
          <w:p w14:paraId="18101850">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03. Ecological environment management and planning</w:t>
            </w:r>
          </w:p>
          <w:p w14:paraId="014738CD">
            <w:pPr>
              <w:widowControl/>
              <w:shd w:val="clear"/>
              <w:jc w:val="left"/>
              <w:rPr>
                <w:rFonts w:hint="eastAsia"/>
                <w:b w:val="0"/>
                <w:bCs w:val="0"/>
                <w:sz w:val="24"/>
                <w:szCs w:val="24"/>
                <w:lang w:val="en-US" w:eastAsia="zh-CN"/>
              </w:rPr>
            </w:pPr>
            <w:r>
              <w:rPr>
                <w:rFonts w:hint="default" w:eastAsia="仿宋" w:cs="仿宋" w:asciiTheme="minorAscii" w:hAnsiTheme="minorAscii"/>
                <w:sz w:val="24"/>
                <w:szCs w:val="24"/>
              </w:rPr>
              <w:t xml:space="preserve">04. Carbon reduction and resource utilization </w:t>
            </w:r>
          </w:p>
        </w:tc>
        <w:tc>
          <w:tcPr>
            <w:tcW w:w="1196" w:type="dxa"/>
            <w:tcBorders>
              <w:top w:val="single" w:color="auto" w:sz="4" w:space="0"/>
              <w:bottom w:val="single" w:color="auto" w:sz="4" w:space="0"/>
            </w:tcBorders>
            <w:vAlign w:val="center"/>
          </w:tcPr>
          <w:p w14:paraId="7F60A1FA">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484C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535" w:type="dxa"/>
            <w:vAlign w:val="center"/>
          </w:tcPr>
          <w:p w14:paraId="06E45CE1">
            <w:pPr>
              <w:shd w:val="clear"/>
              <w:jc w:val="center"/>
              <w:rPr>
                <w:rFonts w:hint="eastAsia"/>
                <w:b w:val="0"/>
                <w:bCs w:val="0"/>
                <w:sz w:val="24"/>
                <w:szCs w:val="24"/>
                <w:lang w:val="en-US" w:eastAsia="zh-CN"/>
              </w:rPr>
            </w:pPr>
            <w:r>
              <w:rPr>
                <w:rFonts w:hint="eastAsia"/>
                <w:b/>
                <w:bCs/>
                <w:sz w:val="24"/>
                <w:szCs w:val="24"/>
                <w:lang w:val="en-US" w:eastAsia="zh-CN"/>
              </w:rPr>
              <w:t>College of Artificial Intelligence</w:t>
            </w:r>
          </w:p>
        </w:tc>
        <w:tc>
          <w:tcPr>
            <w:tcW w:w="1322" w:type="dxa"/>
            <w:tcBorders>
              <w:top w:val="single" w:color="auto" w:sz="4" w:space="0"/>
              <w:bottom w:val="single" w:color="auto" w:sz="4" w:space="0"/>
            </w:tcBorders>
            <w:vAlign w:val="center"/>
          </w:tcPr>
          <w:p w14:paraId="17AA1101">
            <w:pPr>
              <w:shd w:val="clear"/>
              <w:jc w:val="center"/>
              <w:rPr>
                <w:rFonts w:hint="eastAsia"/>
                <w:b w:val="0"/>
                <w:bCs w:val="0"/>
                <w:sz w:val="24"/>
                <w:szCs w:val="24"/>
                <w:lang w:val="en-US" w:eastAsia="zh-CN"/>
              </w:rPr>
            </w:pPr>
            <w:r>
              <w:rPr>
                <w:rFonts w:hint="default" w:eastAsia="仿宋" w:cs="仿宋" w:asciiTheme="minorAscii" w:hAnsiTheme="minorAscii"/>
                <w:spacing w:val="-3"/>
                <w:sz w:val="24"/>
                <w:szCs w:val="24"/>
                <w:lang w:val="en-US" w:eastAsia="zh-CN"/>
              </w:rPr>
              <w:t>Engineering</w:t>
            </w:r>
          </w:p>
        </w:tc>
        <w:tc>
          <w:tcPr>
            <w:tcW w:w="1795" w:type="dxa"/>
            <w:tcBorders>
              <w:top w:val="single" w:color="auto" w:sz="4" w:space="0"/>
              <w:bottom w:val="single" w:color="auto" w:sz="4" w:space="0"/>
            </w:tcBorders>
            <w:vAlign w:val="center"/>
          </w:tcPr>
          <w:p w14:paraId="15670B54">
            <w:pPr>
              <w:pStyle w:val="7"/>
              <w:shd w:val="clear"/>
              <w:spacing w:before="55" w:line="220" w:lineRule="auto"/>
              <w:jc w:val="center"/>
              <w:rPr>
                <w:rFonts w:hint="eastAsia"/>
                <w:b w:val="0"/>
                <w:bCs w:val="0"/>
                <w:sz w:val="24"/>
                <w:szCs w:val="24"/>
                <w:lang w:val="en-US" w:eastAsia="zh-CN"/>
              </w:rPr>
            </w:pPr>
            <w:r>
              <w:rPr>
                <w:rFonts w:hint="default" w:eastAsia="仿宋" w:cs="仿宋" w:asciiTheme="minorAscii" w:hAnsiTheme="minorAscii"/>
                <w:spacing w:val="-1"/>
                <w:sz w:val="24"/>
                <w:szCs w:val="24"/>
              </w:rPr>
              <w:t>★</w:t>
            </w:r>
            <w:r>
              <w:rPr>
                <w:rFonts w:hint="default" w:eastAsia="仿宋" w:cs="仿宋" w:asciiTheme="minorAscii" w:hAnsiTheme="minorAscii"/>
                <w:spacing w:val="-1"/>
                <w:sz w:val="24"/>
                <w:szCs w:val="24"/>
                <w:lang w:val="en-US" w:eastAsia="zh-CN"/>
              </w:rPr>
              <w:t>Artificial Intelligence</w:t>
            </w:r>
          </w:p>
        </w:tc>
        <w:tc>
          <w:tcPr>
            <w:tcW w:w="4261" w:type="dxa"/>
            <w:tcBorders>
              <w:top w:val="single" w:color="auto" w:sz="4" w:space="0"/>
              <w:bottom w:val="single" w:color="auto" w:sz="4" w:space="0"/>
            </w:tcBorders>
            <w:vAlign w:val="center"/>
          </w:tcPr>
          <w:p w14:paraId="415AF800">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01. Big data intelligence a</w:t>
            </w:r>
            <w:r>
              <w:rPr>
                <w:rFonts w:hint="default" w:eastAsia="仿宋" w:cs="仿宋" w:asciiTheme="minorAscii" w:hAnsiTheme="minorAscii"/>
                <w:sz w:val="24"/>
                <w:szCs w:val="24"/>
                <w:lang w:val="en-US" w:eastAsia="zh-CN"/>
              </w:rPr>
              <w:t>n</w:t>
            </w:r>
            <w:r>
              <w:rPr>
                <w:rFonts w:hint="default" w:eastAsia="仿宋" w:cs="仿宋" w:asciiTheme="minorAscii" w:hAnsiTheme="minorAscii"/>
                <w:sz w:val="24"/>
                <w:szCs w:val="24"/>
              </w:rPr>
              <w:t>d knowledge engineering</w:t>
            </w:r>
          </w:p>
          <w:p w14:paraId="0CA9B902">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02. Natural language processing and machine learning</w:t>
            </w:r>
          </w:p>
          <w:p w14:paraId="348DABF9">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03. Intelligent unmanned systems and swarm intelligence</w:t>
            </w:r>
          </w:p>
          <w:p w14:paraId="3D1CD9F5">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04. Machine vision and multi</w:t>
            </w:r>
            <w:r>
              <w:rPr>
                <w:rFonts w:hint="eastAsia" w:eastAsia="仿宋" w:cs="仿宋" w:asciiTheme="minorAscii" w:hAnsiTheme="minorAscii"/>
                <w:sz w:val="24"/>
                <w:szCs w:val="24"/>
                <w:lang w:val="en-US" w:eastAsia="zh-CN"/>
              </w:rPr>
              <w:t>-</w:t>
            </w:r>
            <w:r>
              <w:rPr>
                <w:rFonts w:hint="default" w:eastAsia="仿宋" w:cs="仿宋" w:asciiTheme="minorAscii" w:hAnsiTheme="minorAscii"/>
                <w:sz w:val="24"/>
                <w:szCs w:val="24"/>
              </w:rPr>
              <w:t>modal data processing</w:t>
            </w:r>
          </w:p>
          <w:p w14:paraId="6C6F2E5D">
            <w:pPr>
              <w:widowControl/>
              <w:shd w:val="clear"/>
              <w:jc w:val="left"/>
              <w:rPr>
                <w:rFonts w:hint="eastAsia"/>
                <w:b w:val="0"/>
                <w:bCs w:val="0"/>
                <w:sz w:val="24"/>
                <w:szCs w:val="24"/>
                <w:lang w:val="en-US" w:eastAsia="zh-CN"/>
              </w:rPr>
            </w:pPr>
            <w:r>
              <w:rPr>
                <w:rFonts w:hint="default" w:eastAsia="仿宋" w:cs="仿宋" w:asciiTheme="minorAscii" w:hAnsiTheme="minorAscii"/>
                <w:sz w:val="24"/>
                <w:szCs w:val="24"/>
              </w:rPr>
              <w:t>05. Trusted artificial intelligence and ubiquitous security</w:t>
            </w:r>
          </w:p>
        </w:tc>
        <w:tc>
          <w:tcPr>
            <w:tcW w:w="1196" w:type="dxa"/>
            <w:tcBorders>
              <w:top w:val="single" w:color="auto" w:sz="4" w:space="0"/>
              <w:bottom w:val="single" w:color="auto" w:sz="4" w:space="0"/>
            </w:tcBorders>
            <w:vAlign w:val="center"/>
          </w:tcPr>
          <w:p w14:paraId="120A4B05">
            <w:pPr>
              <w:shd w:val="clear"/>
              <w:jc w:val="center"/>
              <w:rPr>
                <w:rFonts w:hint="eastAsia"/>
                <w:b w:val="0"/>
                <w:bCs w:val="0"/>
                <w:sz w:val="24"/>
                <w:szCs w:val="24"/>
                <w:lang w:val="en-US" w:eastAsia="zh-CN"/>
              </w:rPr>
            </w:pPr>
            <w:r>
              <w:rPr>
                <w:rFonts w:hint="eastAsia"/>
                <w:b w:val="0"/>
                <w:bCs w:val="0"/>
                <w:sz w:val="24"/>
                <w:szCs w:val="24"/>
                <w:lang w:val="en-US" w:eastAsia="zh-CN"/>
              </w:rPr>
              <w:t>2</w:t>
            </w:r>
          </w:p>
        </w:tc>
      </w:tr>
      <w:tr w14:paraId="484F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535" w:type="dxa"/>
            <w:vAlign w:val="center"/>
          </w:tcPr>
          <w:p w14:paraId="786C0BA1">
            <w:pPr>
              <w:shd w:val="clear"/>
              <w:jc w:val="center"/>
              <w:rPr>
                <w:rFonts w:hint="eastAsia"/>
                <w:b w:val="0"/>
                <w:bCs w:val="0"/>
                <w:sz w:val="24"/>
                <w:szCs w:val="24"/>
                <w:lang w:val="en-US" w:eastAsia="zh-CN"/>
              </w:rPr>
            </w:pPr>
            <w:r>
              <w:rPr>
                <w:rFonts w:hint="eastAsia"/>
                <w:b/>
                <w:bCs/>
                <w:sz w:val="24"/>
                <w:szCs w:val="24"/>
                <w:lang w:val="en-US" w:eastAsia="zh-CN"/>
              </w:rPr>
              <w:t>School of   Law</w:t>
            </w:r>
          </w:p>
        </w:tc>
        <w:tc>
          <w:tcPr>
            <w:tcW w:w="1322" w:type="dxa"/>
            <w:tcBorders>
              <w:top w:val="single" w:color="auto" w:sz="4" w:space="0"/>
              <w:bottom w:val="single" w:color="auto" w:sz="4" w:space="0"/>
            </w:tcBorders>
            <w:vAlign w:val="center"/>
          </w:tcPr>
          <w:p w14:paraId="308AE48A">
            <w:pPr>
              <w:shd w:val="clear"/>
              <w:jc w:val="center"/>
              <w:rPr>
                <w:rFonts w:hint="eastAsia"/>
                <w:b w:val="0"/>
                <w:bCs w:val="0"/>
                <w:sz w:val="24"/>
                <w:szCs w:val="24"/>
                <w:lang w:val="en-US" w:eastAsia="zh-CN"/>
              </w:rPr>
            </w:pPr>
            <w:r>
              <w:rPr>
                <w:rFonts w:hint="default" w:eastAsia="仿宋" w:cs="仿宋" w:asciiTheme="minorAscii" w:hAnsiTheme="minorAscii"/>
                <w:spacing w:val="-2"/>
                <w:position w:val="1"/>
                <w:sz w:val="24"/>
                <w:szCs w:val="24"/>
                <w:lang w:val="en-US" w:eastAsia="zh-CN"/>
              </w:rPr>
              <w:t>Law</w:t>
            </w:r>
            <w:r>
              <w:rPr>
                <w:rFonts w:hint="eastAsia"/>
                <w:b w:val="0"/>
                <w:bCs w:val="0"/>
                <w:sz w:val="24"/>
                <w:szCs w:val="24"/>
                <w:lang w:val="en-US" w:eastAsia="zh-CN"/>
              </w:rPr>
              <w:t xml:space="preserve">  </w:t>
            </w:r>
          </w:p>
        </w:tc>
        <w:tc>
          <w:tcPr>
            <w:tcW w:w="1795" w:type="dxa"/>
            <w:tcBorders>
              <w:top w:val="single" w:color="auto" w:sz="4" w:space="0"/>
              <w:bottom w:val="single" w:color="auto" w:sz="4" w:space="0"/>
            </w:tcBorders>
            <w:vAlign w:val="center"/>
          </w:tcPr>
          <w:p w14:paraId="74C48A02">
            <w:pPr>
              <w:pStyle w:val="7"/>
              <w:shd w:val="clear"/>
              <w:spacing w:before="55" w:line="220" w:lineRule="auto"/>
              <w:jc w:val="both"/>
              <w:rPr>
                <w:rFonts w:hint="eastAsia"/>
                <w:b w:val="0"/>
                <w:bCs w:val="0"/>
                <w:sz w:val="24"/>
                <w:szCs w:val="24"/>
                <w:lang w:val="en-US" w:eastAsia="zh-CN"/>
              </w:rPr>
            </w:pPr>
            <w:r>
              <w:rPr>
                <w:rFonts w:hint="default" w:eastAsia="仿宋" w:cs="仿宋" w:asciiTheme="minorAscii" w:hAnsiTheme="minorAscii"/>
                <w:spacing w:val="3"/>
                <w:position w:val="1"/>
                <w:sz w:val="24"/>
                <w:szCs w:val="24"/>
              </w:rPr>
              <w:t xml:space="preserve"> </w:t>
            </w:r>
            <w:r>
              <w:rPr>
                <w:rFonts w:hint="default" w:eastAsia="仿宋" w:cs="仿宋" w:asciiTheme="minorAscii" w:hAnsiTheme="minorAscii"/>
                <w:spacing w:val="3"/>
                <w:position w:val="1"/>
                <w:sz w:val="24"/>
                <w:szCs w:val="24"/>
                <w:lang w:val="en-US" w:eastAsia="zh-CN"/>
              </w:rPr>
              <w:t xml:space="preserve">   </w:t>
            </w:r>
            <w:r>
              <w:rPr>
                <w:rFonts w:hint="default" w:eastAsia="仿宋" w:cs="仿宋" w:asciiTheme="minorAscii" w:hAnsiTheme="minorAscii"/>
                <w:spacing w:val="-2"/>
                <w:sz w:val="24"/>
                <w:szCs w:val="24"/>
                <w:highlight w:val="none"/>
              </w:rPr>
              <w:t>★</w:t>
            </w:r>
            <w:r>
              <w:rPr>
                <w:rFonts w:hint="default" w:eastAsia="仿宋" w:cs="仿宋" w:asciiTheme="minorAscii" w:hAnsiTheme="minorAscii"/>
                <w:spacing w:val="-2"/>
                <w:sz w:val="24"/>
                <w:szCs w:val="24"/>
                <w:highlight w:val="none"/>
                <w:lang w:val="en-US" w:eastAsia="zh-CN"/>
              </w:rPr>
              <w:t>Law</w:t>
            </w:r>
          </w:p>
        </w:tc>
        <w:tc>
          <w:tcPr>
            <w:tcW w:w="4261" w:type="dxa"/>
            <w:tcBorders>
              <w:top w:val="single" w:color="auto" w:sz="4" w:space="0"/>
              <w:bottom w:val="single" w:color="auto" w:sz="4" w:space="0"/>
            </w:tcBorders>
            <w:vAlign w:val="center"/>
          </w:tcPr>
          <w:p w14:paraId="6987C13F">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01.Ma</w:t>
            </w:r>
            <w:r>
              <w:rPr>
                <w:rFonts w:hint="default" w:eastAsia="仿宋" w:cs="仿宋" w:asciiTheme="minorAscii" w:hAnsiTheme="minorAscii"/>
                <w:sz w:val="24"/>
                <w:szCs w:val="24"/>
                <w:lang w:val="en-US" w:eastAsia="zh-CN"/>
              </w:rPr>
              <w:t>ri</w:t>
            </w:r>
            <w:r>
              <w:rPr>
                <w:rFonts w:hint="default" w:eastAsia="仿宋" w:cs="仿宋" w:asciiTheme="minorAscii" w:hAnsiTheme="minorAscii"/>
                <w:sz w:val="24"/>
                <w:szCs w:val="24"/>
              </w:rPr>
              <w:t>time Law</w:t>
            </w:r>
          </w:p>
          <w:p w14:paraId="4033C5FA">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02.International Law</w:t>
            </w:r>
          </w:p>
          <w:p w14:paraId="1D16DEC3">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03.Civil and Commercial Law 04.Environmental and resource protection law</w:t>
            </w:r>
          </w:p>
          <w:p w14:paraId="6005E22F">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05.Criminal Law</w:t>
            </w:r>
          </w:p>
          <w:p w14:paraId="14686EDA">
            <w:pPr>
              <w:widowControl/>
              <w:shd w:val="clear"/>
              <w:jc w:val="left"/>
              <w:rPr>
                <w:rFonts w:hint="default" w:eastAsia="仿宋" w:cs="仿宋" w:asciiTheme="minorAscii" w:hAnsiTheme="minorAscii"/>
                <w:sz w:val="24"/>
                <w:szCs w:val="24"/>
              </w:rPr>
            </w:pPr>
            <w:r>
              <w:rPr>
                <w:rFonts w:hint="default" w:eastAsia="仿宋" w:cs="仿宋" w:asciiTheme="minorAscii" w:hAnsiTheme="minorAscii"/>
                <w:sz w:val="24"/>
                <w:szCs w:val="24"/>
              </w:rPr>
              <w:t>06.Constitution Law and Administrative Law</w:t>
            </w:r>
          </w:p>
          <w:p w14:paraId="0D5BEBE5">
            <w:pPr>
              <w:widowControl/>
              <w:shd w:val="clear"/>
              <w:jc w:val="left"/>
              <w:rPr>
                <w:rFonts w:hint="eastAsia"/>
                <w:b w:val="0"/>
                <w:bCs w:val="0"/>
                <w:sz w:val="24"/>
                <w:szCs w:val="24"/>
                <w:lang w:val="en-US" w:eastAsia="zh-CN"/>
              </w:rPr>
            </w:pPr>
            <w:r>
              <w:rPr>
                <w:rFonts w:hint="default" w:eastAsia="仿宋" w:cs="仿宋" w:asciiTheme="minorAscii" w:hAnsiTheme="minorAscii"/>
                <w:sz w:val="24"/>
                <w:szCs w:val="24"/>
              </w:rPr>
              <w:t>07</w:t>
            </w:r>
            <w:r>
              <w:rPr>
                <w:rFonts w:hint="default" w:eastAsia="仿宋" w:cs="仿宋" w:asciiTheme="minorAscii" w:hAnsiTheme="minorAscii"/>
                <w:sz w:val="24"/>
                <w:szCs w:val="24"/>
                <w:lang w:val="en-US" w:eastAsia="zh-CN"/>
              </w:rPr>
              <w:t>.</w:t>
            </w:r>
            <w:r>
              <w:rPr>
                <w:rFonts w:hint="eastAsia" w:asciiTheme="minorAscii" w:hAnsiTheme="minorAscii"/>
                <w:sz w:val="24"/>
                <w:szCs w:val="24"/>
                <w:lang w:val="en-US" w:eastAsia="zh-CN"/>
              </w:rPr>
              <w:t>J</w:t>
            </w:r>
            <w:r>
              <w:rPr>
                <w:rFonts w:hint="default" w:asciiTheme="minorAscii" w:hAnsiTheme="minorAscii"/>
                <w:sz w:val="24"/>
                <w:szCs w:val="24"/>
                <w:lang w:val="en-US" w:eastAsia="zh-CN"/>
              </w:rPr>
              <w:t>urisprudence</w:t>
            </w:r>
          </w:p>
        </w:tc>
        <w:tc>
          <w:tcPr>
            <w:tcW w:w="1196" w:type="dxa"/>
            <w:tcBorders>
              <w:top w:val="single" w:color="auto" w:sz="4" w:space="0"/>
              <w:bottom w:val="single" w:color="auto" w:sz="4" w:space="0"/>
            </w:tcBorders>
            <w:vAlign w:val="center"/>
          </w:tcPr>
          <w:p w14:paraId="4CC2786C">
            <w:pPr>
              <w:shd w:val="clear"/>
              <w:jc w:val="center"/>
              <w:rPr>
                <w:rFonts w:hint="eastAsia"/>
                <w:b w:val="0"/>
                <w:bCs w:val="0"/>
                <w:sz w:val="24"/>
                <w:szCs w:val="24"/>
                <w:lang w:val="en-US" w:eastAsia="zh-CN"/>
              </w:rPr>
            </w:pPr>
            <w:r>
              <w:rPr>
                <w:rFonts w:hint="eastAsia"/>
                <w:b w:val="0"/>
                <w:bCs w:val="0"/>
                <w:sz w:val="24"/>
                <w:szCs w:val="24"/>
                <w:lang w:val="en-US" w:eastAsia="zh-CN"/>
              </w:rPr>
              <w:t>2</w:t>
            </w:r>
          </w:p>
        </w:tc>
      </w:tr>
    </w:tbl>
    <w:p w14:paraId="4CD92BB2">
      <w:pPr>
        <w:numPr>
          <w:ilvl w:val="0"/>
          <w:numId w:val="0"/>
        </w:numPr>
        <w:ind w:leftChars="0"/>
        <w:jc w:val="center"/>
        <w:rPr>
          <w:rFonts w:hint="default"/>
          <w:b/>
          <w:bCs/>
          <w:sz w:val="28"/>
          <w:szCs w:val="28"/>
          <w:lang w:val="en-US" w:eastAsia="zh-CN"/>
        </w:rPr>
      </w:pPr>
    </w:p>
    <w:p w14:paraId="7428563D">
      <w:pPr>
        <w:numPr>
          <w:ilvl w:val="0"/>
          <w:numId w:val="0"/>
        </w:numPr>
        <w:ind w:leftChars="0"/>
        <w:jc w:val="center"/>
        <w:rPr>
          <w:rFonts w:hint="eastAsia"/>
          <w:b/>
          <w:bCs/>
          <w:sz w:val="28"/>
          <w:szCs w:val="28"/>
          <w:lang w:val="en-US" w:eastAsia="zh-CN"/>
        </w:rPr>
      </w:pPr>
      <w:r>
        <w:rPr>
          <w:rFonts w:hint="default"/>
          <w:b/>
          <w:bCs/>
          <w:sz w:val="28"/>
          <w:szCs w:val="28"/>
          <w:lang w:val="en-US" w:eastAsia="zh-CN"/>
        </w:rPr>
        <w:t>P</w:t>
      </w:r>
      <w:r>
        <w:rPr>
          <w:rFonts w:hint="eastAsia"/>
          <w:b/>
          <w:bCs/>
          <w:sz w:val="28"/>
          <w:szCs w:val="28"/>
          <w:lang w:val="en-US" w:eastAsia="zh-CN"/>
        </w:rPr>
        <w:t xml:space="preserve">art V </w:t>
      </w:r>
      <w:r>
        <w:rPr>
          <w:rFonts w:hint="default"/>
          <w:b/>
          <w:bCs/>
          <w:sz w:val="28"/>
          <w:szCs w:val="28"/>
          <w:lang w:val="en-US" w:eastAsia="zh-CN"/>
        </w:rPr>
        <w:t xml:space="preserve"> Application </w:t>
      </w:r>
      <w:r>
        <w:rPr>
          <w:rFonts w:hint="eastAsia"/>
          <w:b/>
          <w:bCs/>
          <w:sz w:val="28"/>
          <w:szCs w:val="28"/>
          <w:lang w:val="en-US" w:eastAsia="zh-CN"/>
        </w:rPr>
        <w:t xml:space="preserve">Materials </w:t>
      </w:r>
    </w:p>
    <w:p w14:paraId="1F2561DC">
      <w:pPr>
        <w:numPr>
          <w:ilvl w:val="0"/>
          <w:numId w:val="3"/>
        </w:numPr>
        <w:ind w:leftChars="0"/>
        <w:jc w:val="both"/>
        <w:rPr>
          <w:rFonts w:hint="default"/>
          <w:b w:val="0"/>
          <w:bCs w:val="0"/>
          <w:sz w:val="24"/>
          <w:szCs w:val="24"/>
          <w:lang w:val="en-US" w:eastAsia="zh-CN"/>
        </w:rPr>
      </w:pPr>
      <w:r>
        <w:rPr>
          <w:rFonts w:hint="default"/>
          <w:b/>
          <w:bCs/>
          <w:sz w:val="24"/>
          <w:szCs w:val="24"/>
          <w:lang w:val="en-US" w:eastAsia="zh-CN"/>
        </w:rPr>
        <w:t>Application Form for Chinese Government Scholarship</w:t>
      </w:r>
      <w:r>
        <w:rPr>
          <w:rFonts w:hint="default"/>
          <w:b w:val="0"/>
          <w:bCs w:val="0"/>
          <w:sz w:val="24"/>
          <w:szCs w:val="24"/>
          <w:lang w:val="en-US" w:eastAsia="zh-CN"/>
        </w:rPr>
        <w:t xml:space="preserve">: </w:t>
      </w:r>
      <w:r>
        <w:rPr>
          <w:rFonts w:hint="eastAsia"/>
          <w:b w:val="0"/>
          <w:bCs w:val="0"/>
          <w:sz w:val="24"/>
          <w:szCs w:val="24"/>
          <w:lang w:val="en-US" w:eastAsia="zh-CN"/>
        </w:rPr>
        <w:t xml:space="preserve">please follow up with the steps of attachment with </w:t>
      </w:r>
      <w:r>
        <w:rPr>
          <w:rFonts w:hint="default"/>
          <w:b w:val="0"/>
          <w:bCs w:val="0"/>
          <w:sz w:val="24"/>
          <w:szCs w:val="24"/>
          <w:lang w:val="en-US" w:eastAsia="zh-CN"/>
        </w:rPr>
        <w:t>“Instructions of the Chinese Government Scholarship Information System”</w:t>
      </w:r>
    </w:p>
    <w:p w14:paraId="3A0188BE">
      <w:pPr>
        <w:numPr>
          <w:ilvl w:val="0"/>
          <w:numId w:val="0"/>
        </w:numPr>
        <w:ind w:leftChars="0"/>
        <w:jc w:val="both"/>
        <w:rPr>
          <w:rFonts w:hint="default"/>
          <w:b w:val="0"/>
          <w:bCs w:val="0"/>
          <w:sz w:val="24"/>
          <w:szCs w:val="24"/>
          <w:u w:val="single"/>
          <w:lang w:val="en-US" w:eastAsia="zh-CN"/>
        </w:rPr>
      </w:pPr>
      <w:r>
        <w:rPr>
          <w:rFonts w:hint="default"/>
          <w:b/>
          <w:bCs/>
          <w:i/>
          <w:iCs/>
          <w:sz w:val="24"/>
          <w:szCs w:val="24"/>
          <w:u w:val="single"/>
          <w:lang w:val="en-US" w:eastAsia="zh-CN"/>
        </w:rPr>
        <w:t>Note</w:t>
      </w:r>
      <w:r>
        <w:rPr>
          <w:rFonts w:hint="default"/>
          <w:b w:val="0"/>
          <w:bCs w:val="0"/>
          <w:i/>
          <w:iCs/>
          <w:sz w:val="24"/>
          <w:szCs w:val="24"/>
          <w:u w:val="single"/>
          <w:lang w:val="en-US" w:eastAsia="zh-CN"/>
        </w:rPr>
        <w:t>: Please do not make online application once more through DMU International Students Online Application System.</w:t>
      </w:r>
      <w:r>
        <w:rPr>
          <w:rFonts w:hint="default"/>
          <w:b w:val="0"/>
          <w:bCs w:val="0"/>
          <w:sz w:val="24"/>
          <w:szCs w:val="24"/>
          <w:u w:val="single"/>
          <w:lang w:val="en-US" w:eastAsia="zh-CN"/>
        </w:rPr>
        <w:t xml:space="preserve"> </w:t>
      </w:r>
    </w:p>
    <w:p w14:paraId="08AEE748">
      <w:pPr>
        <w:numPr>
          <w:ilvl w:val="0"/>
          <w:numId w:val="3"/>
        </w:numPr>
        <w:ind w:left="0" w:leftChars="0" w:firstLine="0" w:firstLineChars="0"/>
        <w:jc w:val="left"/>
        <w:rPr>
          <w:rFonts w:hint="default"/>
          <w:b w:val="0"/>
          <w:bCs w:val="0"/>
          <w:i w:val="0"/>
          <w:iCs w:val="0"/>
          <w:sz w:val="24"/>
          <w:szCs w:val="24"/>
          <w:highlight w:val="none"/>
          <w:lang w:val="en-US" w:eastAsia="zh-CN"/>
        </w:rPr>
      </w:pPr>
      <w:bookmarkStart w:id="2" w:name="OLE_LINK1"/>
      <w:r>
        <w:rPr>
          <w:rFonts w:hint="default"/>
          <w:b/>
          <w:bCs/>
          <w:i w:val="0"/>
          <w:iCs w:val="0"/>
          <w:sz w:val="24"/>
          <w:szCs w:val="24"/>
          <w:highlight w:val="none"/>
          <w:lang w:val="en-US" w:eastAsia="zh-CN"/>
        </w:rPr>
        <w:t xml:space="preserve">Notarized </w:t>
      </w:r>
      <w:r>
        <w:rPr>
          <w:rFonts w:hint="eastAsia"/>
          <w:b/>
          <w:bCs/>
          <w:i w:val="0"/>
          <w:iCs w:val="0"/>
          <w:sz w:val="24"/>
          <w:szCs w:val="24"/>
          <w:highlight w:val="none"/>
          <w:lang w:val="en-US" w:eastAsia="zh-CN"/>
        </w:rPr>
        <w:t>H</w:t>
      </w:r>
      <w:r>
        <w:rPr>
          <w:rFonts w:hint="default"/>
          <w:b/>
          <w:bCs/>
          <w:i w:val="0"/>
          <w:iCs w:val="0"/>
          <w:sz w:val="24"/>
          <w:szCs w:val="24"/>
          <w:highlight w:val="none"/>
          <w:lang w:val="en-US" w:eastAsia="zh-CN"/>
        </w:rPr>
        <w:t xml:space="preserve">ighest </w:t>
      </w:r>
      <w:r>
        <w:rPr>
          <w:rFonts w:hint="eastAsia"/>
          <w:b/>
          <w:bCs/>
          <w:i w:val="0"/>
          <w:iCs w:val="0"/>
          <w:sz w:val="24"/>
          <w:szCs w:val="24"/>
          <w:highlight w:val="none"/>
          <w:lang w:val="en-US" w:eastAsia="zh-CN"/>
        </w:rPr>
        <w:t>D</w:t>
      </w:r>
      <w:r>
        <w:rPr>
          <w:rFonts w:hint="default"/>
          <w:b/>
          <w:bCs/>
          <w:i w:val="0"/>
          <w:iCs w:val="0"/>
          <w:sz w:val="24"/>
          <w:szCs w:val="24"/>
          <w:highlight w:val="none"/>
          <w:lang w:val="en-US" w:eastAsia="zh-CN"/>
        </w:rPr>
        <w:t>iploma</w:t>
      </w:r>
      <w:r>
        <w:rPr>
          <w:rFonts w:hint="eastAsia"/>
          <w:b/>
          <w:bCs/>
          <w:i w:val="0"/>
          <w:iCs w:val="0"/>
          <w:sz w:val="24"/>
          <w:szCs w:val="24"/>
          <w:highlight w:val="none"/>
          <w:lang w:val="en-US" w:eastAsia="zh-CN"/>
        </w:rPr>
        <w:t xml:space="preserve">: </w:t>
      </w:r>
      <w:r>
        <w:rPr>
          <w:rFonts w:hint="eastAsia"/>
          <w:b w:val="0"/>
          <w:bCs w:val="0"/>
          <w:i w:val="0"/>
          <w:iCs w:val="0"/>
          <w:sz w:val="24"/>
          <w:szCs w:val="24"/>
          <w:highlight w:val="none"/>
          <w:lang w:val="en-US" w:eastAsia="zh-CN"/>
        </w:rPr>
        <w:t>d</w:t>
      </w:r>
      <w:r>
        <w:rPr>
          <w:rFonts w:hint="default"/>
          <w:b w:val="0"/>
          <w:bCs w:val="0"/>
          <w:i w:val="0"/>
          <w:iCs w:val="0"/>
          <w:sz w:val="24"/>
          <w:szCs w:val="24"/>
          <w:highlight w:val="none"/>
          <w:lang w:val="en-US" w:eastAsia="zh-CN"/>
        </w:rPr>
        <w:t>ocuments in languages other than Chinese</w:t>
      </w:r>
      <w:r>
        <w:rPr>
          <w:rFonts w:hint="eastAsia"/>
          <w:b w:val="0"/>
          <w:bCs w:val="0"/>
          <w:i w:val="0"/>
          <w:iCs w:val="0"/>
          <w:sz w:val="24"/>
          <w:szCs w:val="24"/>
          <w:highlight w:val="none"/>
          <w:lang w:val="en-US" w:eastAsia="zh-CN"/>
        </w:rPr>
        <w:t xml:space="preserve"> </w:t>
      </w:r>
      <w:r>
        <w:rPr>
          <w:rFonts w:hint="default"/>
          <w:b w:val="0"/>
          <w:bCs w:val="0"/>
          <w:i w:val="0"/>
          <w:iCs w:val="0"/>
          <w:sz w:val="24"/>
          <w:szCs w:val="24"/>
          <w:highlight w:val="none"/>
          <w:lang w:val="en-US" w:eastAsia="zh-CN"/>
        </w:rPr>
        <w:t>or</w:t>
      </w:r>
      <w:r>
        <w:rPr>
          <w:rFonts w:hint="eastAsia"/>
          <w:b w:val="0"/>
          <w:bCs w:val="0"/>
          <w:i w:val="0"/>
          <w:iCs w:val="0"/>
          <w:sz w:val="24"/>
          <w:szCs w:val="24"/>
          <w:highlight w:val="none"/>
          <w:lang w:val="en-US" w:eastAsia="zh-CN"/>
        </w:rPr>
        <w:t xml:space="preserve"> </w:t>
      </w:r>
      <w:r>
        <w:rPr>
          <w:rFonts w:hint="default"/>
          <w:b w:val="0"/>
          <w:bCs w:val="0"/>
          <w:i w:val="0"/>
          <w:iCs w:val="0"/>
          <w:sz w:val="24"/>
          <w:szCs w:val="24"/>
          <w:highlight w:val="none"/>
          <w:lang w:val="en-US" w:eastAsia="zh-CN"/>
        </w:rPr>
        <w:t>English must be attached with notarized Chinese or English translations;</w:t>
      </w:r>
    </w:p>
    <w:p w14:paraId="249F2DE3">
      <w:pPr>
        <w:numPr>
          <w:ilvl w:val="0"/>
          <w:numId w:val="0"/>
        </w:numPr>
        <w:ind w:leftChars="0"/>
        <w:jc w:val="both"/>
        <w:rPr>
          <w:rFonts w:hint="default"/>
          <w:b w:val="0"/>
          <w:bCs w:val="0"/>
          <w:i/>
          <w:iCs/>
          <w:sz w:val="24"/>
          <w:szCs w:val="24"/>
          <w:highlight w:val="none"/>
          <w:u w:val="single"/>
          <w:lang w:val="en-US" w:eastAsia="zh-CN"/>
        </w:rPr>
      </w:pPr>
      <w:r>
        <w:rPr>
          <w:rFonts w:hint="default"/>
          <w:b w:val="0"/>
          <w:bCs w:val="0"/>
          <w:i/>
          <w:iCs/>
          <w:sz w:val="24"/>
          <w:szCs w:val="24"/>
          <w:highlight w:val="none"/>
          <w:u w:val="single"/>
          <w:lang w:val="en-US" w:eastAsia="zh-CN"/>
        </w:rPr>
        <w:t>Note</w:t>
      </w:r>
      <w:r>
        <w:rPr>
          <w:rFonts w:hint="eastAsia"/>
          <w:b w:val="0"/>
          <w:bCs w:val="0"/>
          <w:i/>
          <w:iCs/>
          <w:sz w:val="24"/>
          <w:szCs w:val="24"/>
          <w:highlight w:val="none"/>
          <w:u w:val="single"/>
          <w:lang w:val="en-US" w:eastAsia="zh-CN"/>
        </w:rPr>
        <w:t>s</w:t>
      </w:r>
      <w:r>
        <w:rPr>
          <w:rFonts w:hint="default"/>
          <w:b w:val="0"/>
          <w:bCs w:val="0"/>
          <w:i/>
          <w:iCs/>
          <w:sz w:val="24"/>
          <w:szCs w:val="24"/>
          <w:highlight w:val="none"/>
          <w:u w:val="single"/>
          <w:lang w:val="en-US" w:eastAsia="zh-CN"/>
        </w:rPr>
        <w:t xml:space="preserve">: </w:t>
      </w:r>
    </w:p>
    <w:bookmarkEnd w:id="2"/>
    <w:p w14:paraId="65FEFC88">
      <w:pPr>
        <w:numPr>
          <w:ilvl w:val="0"/>
          <w:numId w:val="0"/>
        </w:numPr>
        <w:ind w:leftChars="0"/>
        <w:jc w:val="both"/>
        <w:rPr>
          <w:rFonts w:hint="default"/>
          <w:b w:val="0"/>
          <w:bCs w:val="0"/>
          <w:i/>
          <w:iCs/>
          <w:sz w:val="24"/>
          <w:szCs w:val="24"/>
          <w:highlight w:val="none"/>
          <w:u w:val="single"/>
          <w:lang w:val="en-US" w:eastAsia="zh-CN"/>
        </w:rPr>
      </w:pPr>
      <w:r>
        <w:rPr>
          <w:rFonts w:hint="default"/>
          <w:b w:val="0"/>
          <w:bCs w:val="0"/>
          <w:i/>
          <w:iCs/>
          <w:sz w:val="24"/>
          <w:szCs w:val="24"/>
          <w:highlight w:val="none"/>
          <w:u w:val="single"/>
          <w:lang w:val="en-US" w:eastAsia="zh-CN"/>
        </w:rPr>
        <w:t>① If you are a graduate of the year you apply, please submit an official proof of student status</w:t>
      </w:r>
      <w:r>
        <w:rPr>
          <w:rFonts w:hint="eastAsia"/>
          <w:b w:val="0"/>
          <w:bCs w:val="0"/>
          <w:i/>
          <w:iCs/>
          <w:sz w:val="24"/>
          <w:szCs w:val="24"/>
          <w:highlight w:val="none"/>
          <w:u w:val="single"/>
          <w:lang w:val="en-US" w:eastAsia="zh-CN"/>
        </w:rPr>
        <w:t>&amp;pre-graduation certificate</w:t>
      </w:r>
      <w:r>
        <w:rPr>
          <w:rFonts w:hint="default"/>
          <w:b w:val="0"/>
          <w:bCs w:val="0"/>
          <w:i/>
          <w:iCs/>
          <w:sz w:val="24"/>
          <w:szCs w:val="24"/>
          <w:highlight w:val="none"/>
          <w:u w:val="single"/>
          <w:lang w:val="en-US" w:eastAsia="zh-CN"/>
        </w:rPr>
        <w:t xml:space="preserve"> which must be marked with the expected graduation date and the time</w:t>
      </w:r>
      <w:r>
        <w:rPr>
          <w:rFonts w:hint="eastAsia"/>
          <w:b w:val="0"/>
          <w:bCs w:val="0"/>
          <w:i/>
          <w:iCs/>
          <w:sz w:val="24"/>
          <w:szCs w:val="24"/>
          <w:highlight w:val="none"/>
          <w:u w:val="single"/>
          <w:lang w:val="en-US" w:eastAsia="zh-CN"/>
        </w:rPr>
        <w:t xml:space="preserve"> </w:t>
      </w:r>
      <w:r>
        <w:rPr>
          <w:rFonts w:hint="default"/>
          <w:b w:val="0"/>
          <w:bCs w:val="0"/>
          <w:i/>
          <w:iCs/>
          <w:sz w:val="24"/>
          <w:szCs w:val="24"/>
          <w:highlight w:val="none"/>
          <w:u w:val="single"/>
          <w:lang w:val="en-US" w:eastAsia="zh-CN"/>
        </w:rPr>
        <w:t xml:space="preserve">to obtain the prospective diploma. </w:t>
      </w:r>
    </w:p>
    <w:p w14:paraId="1D8CB75D">
      <w:pPr>
        <w:numPr>
          <w:ilvl w:val="0"/>
          <w:numId w:val="0"/>
        </w:numPr>
        <w:ind w:leftChars="0"/>
        <w:jc w:val="both"/>
        <w:rPr>
          <w:rFonts w:hint="default"/>
          <w:b w:val="0"/>
          <w:bCs w:val="0"/>
          <w:i/>
          <w:iCs/>
          <w:sz w:val="24"/>
          <w:szCs w:val="24"/>
          <w:highlight w:val="none"/>
          <w:u w:val="single"/>
          <w:lang w:val="en-US" w:eastAsia="zh-CN"/>
        </w:rPr>
      </w:pPr>
      <w:r>
        <w:rPr>
          <w:rFonts w:hint="default"/>
          <w:b w:val="0"/>
          <w:bCs w:val="0"/>
          <w:i/>
          <w:iCs/>
          <w:sz w:val="24"/>
          <w:szCs w:val="24"/>
          <w:highlight w:val="none"/>
          <w:u w:val="single"/>
          <w:lang w:val="en-US" w:eastAsia="zh-CN"/>
        </w:rPr>
        <w:t xml:space="preserve">② If you are an employed person, apart from the degree certificate and transcripts, </w:t>
      </w:r>
    </w:p>
    <w:p w14:paraId="068F6226">
      <w:pPr>
        <w:numPr>
          <w:ilvl w:val="0"/>
          <w:numId w:val="0"/>
        </w:numPr>
        <w:ind w:leftChars="0"/>
        <w:jc w:val="both"/>
        <w:rPr>
          <w:rFonts w:hint="default"/>
          <w:b w:val="0"/>
          <w:bCs w:val="0"/>
          <w:sz w:val="24"/>
          <w:szCs w:val="24"/>
          <w:highlight w:val="none"/>
          <w:lang w:val="en-US" w:eastAsia="zh-CN"/>
        </w:rPr>
      </w:pPr>
      <w:r>
        <w:rPr>
          <w:rFonts w:hint="default"/>
          <w:b w:val="0"/>
          <w:bCs w:val="0"/>
          <w:i/>
          <w:iCs/>
          <w:sz w:val="24"/>
          <w:szCs w:val="24"/>
          <w:highlight w:val="none"/>
          <w:u w:val="single"/>
          <w:lang w:val="en-US" w:eastAsia="zh-CN"/>
        </w:rPr>
        <w:t xml:space="preserve">please also submit </w:t>
      </w:r>
      <w:r>
        <w:rPr>
          <w:rFonts w:hint="eastAsia"/>
          <w:b w:val="0"/>
          <w:bCs w:val="0"/>
          <w:i/>
          <w:iCs/>
          <w:sz w:val="24"/>
          <w:szCs w:val="24"/>
          <w:highlight w:val="none"/>
          <w:u w:val="single"/>
          <w:lang w:val="en-US" w:eastAsia="zh-CN"/>
        </w:rPr>
        <w:t>the</w:t>
      </w:r>
      <w:r>
        <w:rPr>
          <w:rFonts w:hint="default"/>
          <w:b w:val="0"/>
          <w:bCs w:val="0"/>
          <w:i/>
          <w:iCs/>
          <w:sz w:val="24"/>
          <w:szCs w:val="24"/>
          <w:highlight w:val="none"/>
          <w:u w:val="single"/>
          <w:lang w:val="en-US" w:eastAsia="zh-CN"/>
        </w:rPr>
        <w:t xml:space="preserve"> certificate of employment</w:t>
      </w:r>
      <w:r>
        <w:rPr>
          <w:rFonts w:hint="eastAsia"/>
          <w:b w:val="0"/>
          <w:bCs w:val="0"/>
          <w:i/>
          <w:iCs/>
          <w:sz w:val="24"/>
          <w:szCs w:val="24"/>
          <w:highlight w:val="none"/>
          <w:u w:val="single"/>
          <w:lang w:val="en-US" w:eastAsia="zh-CN"/>
        </w:rPr>
        <w:t xml:space="preserve"> and recommendation letter issued by your employer</w:t>
      </w:r>
      <w:r>
        <w:rPr>
          <w:rFonts w:hint="default"/>
          <w:b w:val="0"/>
          <w:bCs w:val="0"/>
          <w:i/>
          <w:iCs/>
          <w:sz w:val="24"/>
          <w:szCs w:val="24"/>
          <w:highlight w:val="none"/>
          <w:u w:val="single"/>
          <w:lang w:val="en-US" w:eastAsia="zh-CN"/>
        </w:rPr>
        <w:t>.</w:t>
      </w:r>
      <w:r>
        <w:rPr>
          <w:rFonts w:hint="default"/>
          <w:b w:val="0"/>
          <w:bCs w:val="0"/>
          <w:sz w:val="24"/>
          <w:szCs w:val="24"/>
          <w:highlight w:val="none"/>
          <w:lang w:val="en-US" w:eastAsia="zh-CN"/>
        </w:rPr>
        <w:t xml:space="preserve"> </w:t>
      </w:r>
    </w:p>
    <w:p w14:paraId="7019DFE5">
      <w:pPr>
        <w:numPr>
          <w:ilvl w:val="0"/>
          <w:numId w:val="3"/>
        </w:numPr>
        <w:ind w:left="0" w:leftChars="0" w:firstLine="0" w:firstLineChars="0"/>
        <w:jc w:val="both"/>
        <w:rPr>
          <w:rFonts w:hint="default"/>
          <w:b w:val="0"/>
          <w:bCs w:val="0"/>
          <w:sz w:val="24"/>
          <w:szCs w:val="24"/>
          <w:highlight w:val="none"/>
          <w:lang w:val="en-US" w:eastAsia="zh-CN"/>
        </w:rPr>
      </w:pPr>
      <w:r>
        <w:rPr>
          <w:rFonts w:hint="default"/>
          <w:b/>
          <w:bCs/>
          <w:sz w:val="24"/>
          <w:szCs w:val="24"/>
          <w:highlight w:val="none"/>
          <w:lang w:val="en-US" w:eastAsia="zh-CN"/>
        </w:rPr>
        <w:t>Academic Transcripts</w:t>
      </w:r>
      <w:r>
        <w:rPr>
          <w:rFonts w:hint="eastAsia"/>
          <w:b/>
          <w:bCs/>
          <w:sz w:val="24"/>
          <w:szCs w:val="24"/>
          <w:highlight w:val="none"/>
          <w:lang w:val="en-US" w:eastAsia="zh-CN"/>
        </w:rPr>
        <w:t xml:space="preserve"> (since the study duration of bachelor degree)</w:t>
      </w:r>
      <w:r>
        <w:rPr>
          <w:rFonts w:hint="default"/>
          <w:b w:val="0"/>
          <w:bCs w:val="0"/>
          <w:sz w:val="24"/>
          <w:szCs w:val="24"/>
          <w:highlight w:val="none"/>
          <w:lang w:val="en-US" w:eastAsia="zh-CN"/>
        </w:rPr>
        <w:t xml:space="preserve">: </w:t>
      </w:r>
      <w:r>
        <w:rPr>
          <w:rFonts w:hint="eastAsia"/>
          <w:b w:val="0"/>
          <w:bCs w:val="0"/>
          <w:sz w:val="24"/>
          <w:szCs w:val="24"/>
          <w:highlight w:val="none"/>
          <w:lang w:val="en-US" w:eastAsia="zh-CN"/>
        </w:rPr>
        <w:t>n</w:t>
      </w:r>
      <w:r>
        <w:rPr>
          <w:rFonts w:hint="default"/>
          <w:b w:val="0"/>
          <w:bCs w:val="0"/>
          <w:sz w:val="24"/>
          <w:szCs w:val="24"/>
          <w:highlight w:val="none"/>
          <w:lang w:val="en-US" w:eastAsia="zh-CN"/>
        </w:rPr>
        <w:t>otarized copies of all undergraduate</w:t>
      </w:r>
      <w:r>
        <w:rPr>
          <w:rFonts w:hint="eastAsia"/>
          <w:b w:val="0"/>
          <w:bCs w:val="0"/>
          <w:sz w:val="24"/>
          <w:szCs w:val="24"/>
          <w:highlight w:val="none"/>
          <w:lang w:val="en-US" w:eastAsia="zh-CN"/>
        </w:rPr>
        <w:t>/master</w:t>
      </w:r>
      <w:r>
        <w:rPr>
          <w:rFonts w:hint="default"/>
          <w:b w:val="0"/>
          <w:bCs w:val="0"/>
          <w:sz w:val="24"/>
          <w:szCs w:val="24"/>
          <w:highlight w:val="none"/>
          <w:lang w:val="en-US" w:eastAsia="zh-CN"/>
        </w:rPr>
        <w:t>’</w:t>
      </w:r>
      <w:r>
        <w:rPr>
          <w:rFonts w:hint="eastAsia"/>
          <w:b w:val="0"/>
          <w:bCs w:val="0"/>
          <w:sz w:val="24"/>
          <w:szCs w:val="24"/>
          <w:highlight w:val="none"/>
          <w:lang w:val="en-US" w:eastAsia="zh-CN"/>
        </w:rPr>
        <w:t xml:space="preserve">s(if have) and latest semester </w:t>
      </w:r>
      <w:r>
        <w:rPr>
          <w:rFonts w:hint="default"/>
          <w:b w:val="0"/>
          <w:bCs w:val="0"/>
          <w:sz w:val="24"/>
          <w:szCs w:val="24"/>
          <w:highlight w:val="none"/>
          <w:lang w:val="en-US" w:eastAsia="zh-CN"/>
        </w:rPr>
        <w:t>transcripts should</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 xml:space="preserve">be submitted by the applicant. Transcripts in languages other than Chinese or English must be attached with notarized translations in Chinese or English. </w:t>
      </w:r>
    </w:p>
    <w:p w14:paraId="005CB21D">
      <w:pPr>
        <w:numPr>
          <w:ilvl w:val="0"/>
          <w:numId w:val="3"/>
        </w:numPr>
        <w:ind w:left="0" w:leftChars="0" w:firstLine="0" w:firstLineChars="0"/>
        <w:jc w:val="both"/>
        <w:rPr>
          <w:rFonts w:hint="default"/>
          <w:b w:val="0"/>
          <w:bCs w:val="0"/>
          <w:sz w:val="24"/>
          <w:szCs w:val="24"/>
          <w:lang w:val="en-US" w:eastAsia="zh-CN"/>
        </w:rPr>
      </w:pPr>
      <w:r>
        <w:rPr>
          <w:rFonts w:hint="default"/>
          <w:b/>
          <w:bCs/>
          <w:sz w:val="24"/>
          <w:szCs w:val="24"/>
          <w:highlight w:val="none"/>
          <w:lang w:val="en-US" w:eastAsia="zh-CN"/>
        </w:rPr>
        <w:t>A Study Plan Proposal</w:t>
      </w:r>
      <w:r>
        <w:rPr>
          <w:rFonts w:hint="default"/>
          <w:b w:val="0"/>
          <w:bCs w:val="0"/>
          <w:sz w:val="24"/>
          <w:szCs w:val="24"/>
          <w:highlight w:val="none"/>
          <w:lang w:val="en-US" w:eastAsia="zh-CN"/>
        </w:rPr>
        <w:t>: A study plan written in Chinese or English shall contain more</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than 1,000 characters or words</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 xml:space="preserve"> The study plan or research proposal should include educational background and work experience, results of academic</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re</w:t>
      </w:r>
      <w:r>
        <w:rPr>
          <w:rFonts w:hint="default"/>
          <w:b w:val="0"/>
          <w:bCs w:val="0"/>
          <w:sz w:val="24"/>
          <w:szCs w:val="24"/>
          <w:lang w:val="en-US" w:eastAsia="zh-CN"/>
        </w:rPr>
        <w:t>search,</w:t>
      </w:r>
      <w:r>
        <w:rPr>
          <w:rFonts w:hint="default"/>
          <w:b/>
          <w:bCs/>
          <w:sz w:val="24"/>
          <w:szCs w:val="24"/>
          <w:u w:val="none"/>
          <w:lang w:val="en-US" w:eastAsia="zh-CN"/>
        </w:rPr>
        <w:t xml:space="preserve"> </w:t>
      </w:r>
      <w:r>
        <w:rPr>
          <w:rFonts w:hint="default"/>
          <w:b/>
          <w:bCs/>
          <w:sz w:val="24"/>
          <w:szCs w:val="24"/>
          <w:u w:val="single"/>
          <w:lang w:val="en-US" w:eastAsia="zh-CN"/>
        </w:rPr>
        <w:t>research orientation</w:t>
      </w:r>
      <w:r>
        <w:rPr>
          <w:rFonts w:hint="default"/>
          <w:b w:val="0"/>
          <w:bCs w:val="0"/>
          <w:sz w:val="24"/>
          <w:szCs w:val="24"/>
          <w:lang w:val="en-US" w:eastAsia="zh-CN"/>
        </w:rPr>
        <w:t xml:space="preserve"> and plan for your applying major, and personal goals and plans after graduation, etc. </w:t>
      </w:r>
    </w:p>
    <w:p w14:paraId="7B2F12CF">
      <w:pPr>
        <w:numPr>
          <w:ilvl w:val="0"/>
          <w:numId w:val="0"/>
        </w:numPr>
        <w:ind w:leftChars="0"/>
        <w:jc w:val="both"/>
        <w:rPr>
          <w:rFonts w:hint="default"/>
          <w:b w:val="0"/>
          <w:bCs w:val="0"/>
          <w:sz w:val="24"/>
          <w:szCs w:val="24"/>
          <w:u w:val="single"/>
          <w:lang w:val="en-US" w:eastAsia="zh-CN"/>
        </w:rPr>
      </w:pPr>
      <w:r>
        <w:rPr>
          <w:rFonts w:hint="default"/>
          <w:b w:val="0"/>
          <w:bCs w:val="0"/>
          <w:i/>
          <w:iCs/>
          <w:sz w:val="24"/>
          <w:szCs w:val="24"/>
          <w:u w:val="single"/>
          <w:lang w:val="en-US" w:eastAsia="zh-CN"/>
        </w:rPr>
        <w:t xml:space="preserve">Note: </w:t>
      </w:r>
      <w:r>
        <w:rPr>
          <w:rFonts w:hint="eastAsia"/>
          <w:b w:val="0"/>
          <w:bCs w:val="0"/>
          <w:i/>
          <w:iCs/>
          <w:sz w:val="24"/>
          <w:szCs w:val="24"/>
          <w:u w:val="single"/>
          <w:lang w:val="en-US" w:eastAsia="zh-CN"/>
        </w:rPr>
        <w:t xml:space="preserve">the research orientation, which is the most important information for the related college to assign the supervisor for the applicant, must be written clearly in the study plan </w:t>
      </w:r>
    </w:p>
    <w:p w14:paraId="4A550EEF">
      <w:pPr>
        <w:numPr>
          <w:ilvl w:val="0"/>
          <w:numId w:val="3"/>
        </w:numPr>
        <w:ind w:left="0" w:leftChars="0" w:firstLine="0" w:firstLineChars="0"/>
        <w:jc w:val="both"/>
        <w:rPr>
          <w:rFonts w:hint="default"/>
          <w:b w:val="0"/>
          <w:bCs w:val="0"/>
          <w:sz w:val="24"/>
          <w:szCs w:val="24"/>
          <w:highlight w:val="none"/>
          <w:lang w:val="en-US" w:eastAsia="zh-CN"/>
        </w:rPr>
      </w:pPr>
      <w:r>
        <w:rPr>
          <w:rFonts w:hint="eastAsia"/>
          <w:b/>
          <w:bCs/>
          <w:sz w:val="24"/>
          <w:szCs w:val="24"/>
          <w:lang w:val="en-US" w:eastAsia="zh-CN"/>
        </w:rPr>
        <w:t xml:space="preserve">2 </w:t>
      </w:r>
      <w:r>
        <w:rPr>
          <w:rFonts w:hint="default"/>
          <w:b/>
          <w:bCs/>
          <w:sz w:val="24"/>
          <w:szCs w:val="24"/>
          <w:lang w:val="en-US" w:eastAsia="zh-CN"/>
        </w:rPr>
        <w:t xml:space="preserve">Recommendation </w:t>
      </w:r>
      <w:r>
        <w:rPr>
          <w:rFonts w:hint="eastAsia"/>
          <w:b/>
          <w:bCs/>
          <w:sz w:val="24"/>
          <w:szCs w:val="24"/>
          <w:highlight w:val="none"/>
          <w:lang w:val="en-US" w:eastAsia="zh-CN"/>
        </w:rPr>
        <w:t>L</w:t>
      </w:r>
      <w:r>
        <w:rPr>
          <w:rFonts w:hint="default"/>
          <w:b/>
          <w:bCs/>
          <w:sz w:val="24"/>
          <w:szCs w:val="24"/>
          <w:highlight w:val="none"/>
          <w:lang w:val="en-US" w:eastAsia="zh-CN"/>
        </w:rPr>
        <w:t>etters</w:t>
      </w:r>
      <w:r>
        <w:rPr>
          <w:rFonts w:hint="default"/>
          <w:b w:val="0"/>
          <w:bCs w:val="0"/>
          <w:sz w:val="24"/>
          <w:szCs w:val="24"/>
          <w:highlight w:val="none"/>
          <w:lang w:val="en-US" w:eastAsia="zh-CN"/>
        </w:rPr>
        <w:t xml:space="preserve">: </w:t>
      </w:r>
      <w:r>
        <w:rPr>
          <w:rFonts w:hint="eastAsia"/>
          <w:b w:val="0"/>
          <w:bCs w:val="0"/>
          <w:sz w:val="24"/>
          <w:szCs w:val="24"/>
          <w:highlight w:val="none"/>
          <w:lang w:val="en-US" w:eastAsia="zh-CN"/>
        </w:rPr>
        <w:t xml:space="preserve">the letters should be issued in Chinese or English from professors or associate professors,who used to be employed by the former study institution.(with details including the comprehensive abilities and evaluation of development in future). </w:t>
      </w:r>
    </w:p>
    <w:p w14:paraId="1821F73F">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heme="minorAscii" w:hAnsiTheme="minorAscii"/>
          <w:sz w:val="24"/>
          <w:szCs w:val="24"/>
          <w:highlight w:val="none"/>
          <w:lang w:val="en-US" w:eastAsia="zh-CN"/>
        </w:rPr>
      </w:pPr>
      <w:r>
        <w:rPr>
          <w:rFonts w:hint="eastAsia"/>
          <w:b/>
          <w:bCs/>
          <w:sz w:val="24"/>
          <w:szCs w:val="24"/>
          <w:highlight w:val="none"/>
          <w:lang w:val="en-US" w:eastAsia="zh-CN"/>
        </w:rPr>
        <w:t xml:space="preserve">The copy of </w:t>
      </w:r>
      <w:r>
        <w:rPr>
          <w:rFonts w:hint="default"/>
          <w:b/>
          <w:bCs/>
          <w:sz w:val="24"/>
          <w:szCs w:val="24"/>
          <w:highlight w:val="none"/>
          <w:lang w:val="en-US" w:eastAsia="zh-CN"/>
        </w:rPr>
        <w:t>Foreigner Physical Examination Form</w:t>
      </w:r>
      <w:r>
        <w:rPr>
          <w:rFonts w:hint="eastAsia"/>
          <w:b/>
          <w:bCs/>
          <w:sz w:val="24"/>
          <w:szCs w:val="24"/>
          <w:highlight w:val="none"/>
          <w:lang w:val="en-US" w:eastAsia="zh-CN"/>
        </w:rPr>
        <w:t xml:space="preserve"> and the </w:t>
      </w:r>
      <w:r>
        <w:rPr>
          <w:rFonts w:hint="default" w:eastAsia="宋体" w:cs="宋体" w:asciiTheme="minorAscii" w:hAnsiTheme="minorAscii"/>
          <w:b/>
          <w:bCs/>
          <w:sz w:val="24"/>
          <w:szCs w:val="24"/>
          <w:highlight w:val="none"/>
          <w:lang w:val="en-US" w:eastAsia="zh-CN"/>
        </w:rPr>
        <w:t>Blood Test Report：</w:t>
      </w:r>
      <w:r>
        <w:rPr>
          <w:rFonts w:hint="default"/>
          <w:b w:val="0"/>
          <w:bCs w:val="0"/>
          <w:sz w:val="24"/>
          <w:szCs w:val="24"/>
          <w:highlight w:val="none"/>
          <w:lang w:val="en-US" w:eastAsia="zh-CN"/>
        </w:rPr>
        <w:t>A photocopy of the Foreigner Physical Examination Form completed in English (the original copy shall be kept by the applicant). The form is designed by the Chinese quarantine authority and can be obtained from the dispatching authority. The physical</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 xml:space="preserve">examinations must cover all the items listed in the Foreigner Physical Examination Form. Incomplete records or those without the signature of the attending physician, the official stamp of the hospital, or a sealed photograph of the applicants are invalid. </w:t>
      </w:r>
      <w:r>
        <w:rPr>
          <w:rFonts w:hint="default" w:asciiTheme="minorAscii" w:hAnsiTheme="minorAscii"/>
          <w:sz w:val="24"/>
          <w:szCs w:val="24"/>
          <w:highlight w:val="none"/>
          <w:lang w:val="en-US" w:eastAsia="zh-CN"/>
        </w:rPr>
        <w:t>The Blood Test Report should include results of HIV, V.D.R.L, HbsAg and HCV.</w:t>
      </w:r>
    </w:p>
    <w:p w14:paraId="2222A6AA">
      <w:pPr>
        <w:numPr>
          <w:ilvl w:val="0"/>
          <w:numId w:val="0"/>
        </w:numPr>
        <w:ind w:leftChars="0"/>
        <w:jc w:val="both"/>
        <w:rPr>
          <w:rFonts w:hint="default"/>
          <w:b w:val="0"/>
          <w:bCs w:val="0"/>
          <w:i/>
          <w:iCs/>
          <w:sz w:val="24"/>
          <w:szCs w:val="24"/>
          <w:highlight w:val="none"/>
          <w:u w:val="single"/>
          <w:lang w:val="en-US" w:eastAsia="zh-CN"/>
        </w:rPr>
      </w:pPr>
      <w:r>
        <w:rPr>
          <w:rFonts w:hint="default"/>
          <w:b w:val="0"/>
          <w:bCs w:val="0"/>
          <w:i/>
          <w:iCs/>
          <w:sz w:val="24"/>
          <w:szCs w:val="24"/>
          <w:highlight w:val="none"/>
          <w:u w:val="single"/>
          <w:lang w:val="en-US" w:eastAsia="zh-CN"/>
        </w:rPr>
        <w:t xml:space="preserve">Please select the appropriate time to take a physical examination as the result is valid </w:t>
      </w:r>
    </w:p>
    <w:p w14:paraId="59303694">
      <w:pPr>
        <w:numPr>
          <w:ilvl w:val="0"/>
          <w:numId w:val="0"/>
        </w:numPr>
        <w:ind w:leftChars="0"/>
        <w:jc w:val="both"/>
        <w:rPr>
          <w:rFonts w:hint="default"/>
          <w:b w:val="0"/>
          <w:bCs w:val="0"/>
          <w:i/>
          <w:iCs/>
          <w:sz w:val="24"/>
          <w:szCs w:val="24"/>
          <w:highlight w:val="none"/>
          <w:u w:val="single"/>
          <w:lang w:val="en-US" w:eastAsia="zh-CN"/>
        </w:rPr>
      </w:pPr>
      <w:r>
        <w:rPr>
          <w:rFonts w:hint="default"/>
          <w:b w:val="0"/>
          <w:bCs w:val="0"/>
          <w:i/>
          <w:iCs/>
          <w:sz w:val="24"/>
          <w:szCs w:val="24"/>
          <w:highlight w:val="none"/>
          <w:u w:val="single"/>
          <w:lang w:val="en-US" w:eastAsia="zh-CN"/>
        </w:rPr>
        <w:t>for only 6 months.</w:t>
      </w:r>
    </w:p>
    <w:p w14:paraId="55563A80">
      <w:pPr>
        <w:numPr>
          <w:ilvl w:val="0"/>
          <w:numId w:val="3"/>
        </w:numPr>
        <w:ind w:left="0" w:leftChars="0" w:firstLine="0" w:firstLineChars="0"/>
        <w:jc w:val="both"/>
        <w:rPr>
          <w:rFonts w:hint="default"/>
          <w:b w:val="0"/>
          <w:bCs w:val="0"/>
          <w:sz w:val="24"/>
          <w:szCs w:val="24"/>
          <w:highlight w:val="none"/>
          <w:lang w:val="en-US" w:eastAsia="zh-CN"/>
        </w:rPr>
      </w:pPr>
      <w:r>
        <w:rPr>
          <w:rFonts w:hint="default"/>
          <w:b/>
          <w:bCs/>
          <w:sz w:val="24"/>
          <w:szCs w:val="24"/>
          <w:highlight w:val="none"/>
          <w:lang w:val="en-US" w:eastAsia="zh-CN"/>
        </w:rPr>
        <w:t>Photocopy of Valid Passport</w:t>
      </w:r>
      <w:r>
        <w:rPr>
          <w:rFonts w:hint="default"/>
          <w:b w:val="0"/>
          <w:bCs w:val="0"/>
          <w:sz w:val="24"/>
          <w:szCs w:val="24"/>
          <w:highlight w:val="none"/>
          <w:lang w:val="en-US" w:eastAsia="zh-CN"/>
        </w:rPr>
        <w:t xml:space="preserve">: </w:t>
      </w:r>
      <w:r>
        <w:rPr>
          <w:rFonts w:hint="eastAsia"/>
          <w:b w:val="0"/>
          <w:bCs w:val="0"/>
          <w:sz w:val="24"/>
          <w:szCs w:val="24"/>
          <w:highlight w:val="none"/>
          <w:lang w:val="en-US" w:eastAsia="zh-CN"/>
        </w:rPr>
        <w:t>t</w:t>
      </w:r>
      <w:r>
        <w:rPr>
          <w:rFonts w:hint="default"/>
          <w:b w:val="0"/>
          <w:bCs w:val="0"/>
          <w:sz w:val="24"/>
          <w:szCs w:val="24"/>
          <w:highlight w:val="none"/>
          <w:lang w:val="en-US" w:eastAsia="zh-CN"/>
        </w:rPr>
        <w:t xml:space="preserve">he photocopies should include all the personal </w:t>
      </w:r>
    </w:p>
    <w:p w14:paraId="4C1A4B8A">
      <w:pPr>
        <w:numPr>
          <w:ilvl w:val="0"/>
          <w:numId w:val="0"/>
        </w:numPr>
        <w:ind w:leftChars="0"/>
        <w:jc w:val="both"/>
        <w:rPr>
          <w:rFonts w:hint="default"/>
          <w:b w:val="0"/>
          <w:bCs w:val="0"/>
          <w:sz w:val="24"/>
          <w:szCs w:val="24"/>
          <w:highlight w:val="none"/>
          <w:lang w:val="en-US" w:eastAsia="zh-CN"/>
        </w:rPr>
      </w:pPr>
      <w:r>
        <w:rPr>
          <w:rFonts w:hint="default"/>
          <w:b w:val="0"/>
          <w:bCs w:val="0"/>
          <w:sz w:val="24"/>
          <w:szCs w:val="24"/>
          <w:highlight w:val="none"/>
          <w:lang w:val="en-US" w:eastAsia="zh-CN"/>
        </w:rPr>
        <w:t>Information</w:t>
      </w:r>
      <w:r>
        <w:rPr>
          <w:rFonts w:hint="eastAsia"/>
          <w:b w:val="0"/>
          <w:bCs w:val="0"/>
          <w:sz w:val="24"/>
          <w:szCs w:val="24"/>
          <w:highlight w:val="none"/>
          <w:lang w:val="en-US" w:eastAsia="zh-CN"/>
        </w:rPr>
        <w:t xml:space="preserve"> and the expire date of passport should be later than September of 2026.For the applicants who are already in China, the copies of current visa page should be submitted also.</w:t>
      </w:r>
      <w:r>
        <w:rPr>
          <w:rFonts w:hint="default"/>
          <w:b w:val="0"/>
          <w:bCs w:val="0"/>
          <w:sz w:val="24"/>
          <w:szCs w:val="24"/>
          <w:highlight w:val="none"/>
          <w:lang w:val="en-US" w:eastAsia="zh-CN"/>
        </w:rPr>
        <w:t xml:space="preserve"> </w:t>
      </w:r>
    </w:p>
    <w:p w14:paraId="38A7B473">
      <w:pPr>
        <w:numPr>
          <w:ilvl w:val="0"/>
          <w:numId w:val="3"/>
        </w:numPr>
        <w:ind w:left="0" w:leftChars="0" w:firstLine="0" w:firstLineChars="0"/>
        <w:jc w:val="both"/>
        <w:rPr>
          <w:rFonts w:hint="default"/>
          <w:b w:val="0"/>
          <w:bCs w:val="0"/>
          <w:sz w:val="24"/>
          <w:szCs w:val="24"/>
          <w:highlight w:val="none"/>
          <w:lang w:val="en-US" w:eastAsia="zh-CN"/>
        </w:rPr>
      </w:pPr>
      <w:r>
        <w:rPr>
          <w:rFonts w:hint="eastAsia"/>
          <w:b/>
          <w:bCs/>
          <w:sz w:val="24"/>
          <w:szCs w:val="24"/>
          <w:highlight w:val="none"/>
          <w:lang w:val="en-US" w:eastAsia="zh-CN"/>
        </w:rPr>
        <w:t>English Level Certificate</w:t>
      </w:r>
      <w:r>
        <w:rPr>
          <w:rFonts w:hint="default"/>
          <w:b w:val="0"/>
          <w:bCs w:val="0"/>
          <w:sz w:val="24"/>
          <w:szCs w:val="24"/>
          <w:highlight w:val="none"/>
          <w:lang w:val="en-US" w:eastAsia="zh-CN"/>
        </w:rPr>
        <w:t>:</w:t>
      </w:r>
      <w:r>
        <w:rPr>
          <w:rFonts w:hint="eastAsia"/>
          <w:b w:val="0"/>
          <w:bCs w:val="0"/>
          <w:sz w:val="24"/>
          <w:szCs w:val="24"/>
          <w:highlight w:val="none"/>
          <w:lang w:val="en-US" w:eastAsia="zh-CN"/>
        </w:rPr>
        <w:t xml:space="preserve"> </w:t>
      </w:r>
      <w:r>
        <w:rPr>
          <w:rFonts w:hint="eastAsia" w:eastAsia="宋体" w:cs="Times New Roman" w:asciiTheme="minorAscii" w:hAnsiTheme="minorAscii"/>
          <w:color w:val="000000"/>
          <w:kern w:val="0"/>
          <w:sz w:val="24"/>
          <w:szCs w:val="24"/>
          <w:highlight w:val="none"/>
          <w:lang w:val="en-US" w:eastAsia="zh-CN" w:bidi="ar"/>
        </w:rPr>
        <w:t>The applicants must have acquired the English proficiency of IELTS 6.0/TOEFL 90 scores when applying for English taught master</w:t>
      </w:r>
      <w:r>
        <w:rPr>
          <w:rFonts w:hint="default" w:eastAsia="宋体" w:cs="Times New Roman" w:asciiTheme="minorAscii" w:hAnsiTheme="minorAscii"/>
          <w:color w:val="000000"/>
          <w:kern w:val="0"/>
          <w:sz w:val="24"/>
          <w:szCs w:val="24"/>
          <w:highlight w:val="none"/>
          <w:lang w:val="en-US" w:eastAsia="zh-CN" w:bidi="ar"/>
        </w:rPr>
        <w:t>’</w:t>
      </w:r>
      <w:r>
        <w:rPr>
          <w:rFonts w:hint="eastAsia" w:eastAsia="宋体" w:cs="Times New Roman" w:asciiTheme="minorAscii" w:hAnsiTheme="minorAscii"/>
          <w:color w:val="000000"/>
          <w:kern w:val="0"/>
          <w:sz w:val="24"/>
          <w:szCs w:val="24"/>
          <w:highlight w:val="none"/>
          <w:lang w:val="en-US" w:eastAsia="zh-CN" w:bidi="ar"/>
        </w:rPr>
        <w:t>s or doctoral programs (for the ones whose official language is English or who cannot provide official English certificates, the applicants must have proof with the experience of being taught in English during their study before and pass the</w:t>
      </w:r>
      <w:r>
        <w:rPr>
          <w:rFonts w:hint="eastAsia"/>
          <w:b w:val="0"/>
          <w:bCs w:val="0"/>
          <w:sz w:val="24"/>
          <w:szCs w:val="24"/>
          <w:highlight w:val="none"/>
          <w:lang w:val="en-US" w:eastAsia="zh-CN"/>
        </w:rPr>
        <w:t xml:space="preserve"> equal level English test organized by DMU</w:t>
      </w:r>
      <w:r>
        <w:rPr>
          <w:rFonts w:hint="eastAsia" w:eastAsia="宋体" w:cs="Times New Roman" w:asciiTheme="minorAscii" w:hAnsiTheme="minorAscii"/>
          <w:color w:val="000000"/>
          <w:kern w:val="0"/>
          <w:sz w:val="24"/>
          <w:szCs w:val="24"/>
          <w:highlight w:val="none"/>
          <w:lang w:val="en-US" w:eastAsia="zh-CN" w:bidi="ar"/>
        </w:rPr>
        <w:t xml:space="preserve"> ;</w:t>
      </w:r>
      <w:r>
        <w:rPr>
          <w:rFonts w:hint="default"/>
          <w:b w:val="0"/>
          <w:bCs w:val="0"/>
          <w:sz w:val="24"/>
          <w:szCs w:val="24"/>
          <w:highlight w:val="none"/>
          <w:lang w:val="en-US" w:eastAsia="zh-CN"/>
        </w:rPr>
        <w:t xml:space="preserve"> </w:t>
      </w:r>
    </w:p>
    <w:p w14:paraId="7AE704FC">
      <w:pPr>
        <w:numPr>
          <w:ilvl w:val="0"/>
          <w:numId w:val="3"/>
        </w:numPr>
        <w:ind w:left="0" w:leftChars="0" w:firstLine="0" w:firstLineChars="0"/>
        <w:jc w:val="both"/>
        <w:rPr>
          <w:rFonts w:hint="default"/>
          <w:b w:val="0"/>
          <w:bCs w:val="0"/>
          <w:sz w:val="24"/>
          <w:szCs w:val="24"/>
          <w:highlight w:val="none"/>
          <w:lang w:val="en-US" w:eastAsia="zh-CN"/>
        </w:rPr>
      </w:pPr>
      <w:r>
        <w:rPr>
          <w:rFonts w:hint="eastAsia"/>
          <w:b/>
          <w:bCs/>
          <w:sz w:val="24"/>
          <w:szCs w:val="24"/>
          <w:highlight w:val="none"/>
          <w:lang w:val="en-US" w:eastAsia="zh-CN"/>
        </w:rPr>
        <w:t>C</w:t>
      </w:r>
      <w:r>
        <w:rPr>
          <w:rFonts w:hint="default"/>
          <w:b/>
          <w:bCs/>
          <w:sz w:val="24"/>
          <w:szCs w:val="24"/>
          <w:highlight w:val="none"/>
          <w:lang w:val="en-US" w:eastAsia="zh-CN"/>
        </w:rPr>
        <w:t>ertificate of No</w:t>
      </w:r>
      <w:r>
        <w:rPr>
          <w:rFonts w:hint="eastAsia"/>
          <w:b/>
          <w:bCs/>
          <w:sz w:val="24"/>
          <w:szCs w:val="24"/>
          <w:highlight w:val="none"/>
          <w:lang w:val="en-US" w:eastAsia="zh-CN"/>
        </w:rPr>
        <w:t>n-</w:t>
      </w:r>
      <w:r>
        <w:rPr>
          <w:rFonts w:hint="default"/>
          <w:b/>
          <w:bCs/>
          <w:sz w:val="24"/>
          <w:szCs w:val="24"/>
          <w:highlight w:val="none"/>
          <w:lang w:val="en-US" w:eastAsia="zh-CN"/>
        </w:rPr>
        <w:t>Criminal Record</w:t>
      </w:r>
      <w:r>
        <w:rPr>
          <w:rFonts w:hint="eastAsia"/>
          <w:b/>
          <w:bCs/>
          <w:sz w:val="24"/>
          <w:szCs w:val="24"/>
          <w:highlight w:val="none"/>
          <w:lang w:val="en-US" w:eastAsia="zh-CN"/>
        </w:rPr>
        <w:t xml:space="preserve">: </w:t>
      </w:r>
      <w:r>
        <w:rPr>
          <w:rFonts w:hint="eastAsia"/>
          <w:b w:val="0"/>
          <w:bCs w:val="0"/>
          <w:sz w:val="24"/>
          <w:szCs w:val="24"/>
          <w:highlight w:val="none"/>
          <w:lang w:val="en-US" w:eastAsia="zh-CN"/>
        </w:rPr>
        <w:t>should be</w:t>
      </w:r>
      <w:r>
        <w:rPr>
          <w:rFonts w:hint="eastAsia"/>
          <w:b/>
          <w:bCs/>
          <w:sz w:val="24"/>
          <w:szCs w:val="24"/>
          <w:highlight w:val="none"/>
          <w:lang w:val="en-US" w:eastAsia="zh-CN"/>
        </w:rPr>
        <w:t xml:space="preserve"> </w:t>
      </w:r>
      <w:r>
        <w:rPr>
          <w:rFonts w:hint="default"/>
          <w:b w:val="0"/>
          <w:bCs w:val="0"/>
          <w:sz w:val="24"/>
          <w:szCs w:val="24"/>
          <w:highlight w:val="none"/>
          <w:lang w:val="en-US" w:eastAsia="zh-CN"/>
        </w:rPr>
        <w:t xml:space="preserve">issued </w:t>
      </w:r>
      <w:r>
        <w:rPr>
          <w:rFonts w:hint="eastAsia"/>
          <w:b w:val="0"/>
          <w:bCs w:val="0"/>
          <w:sz w:val="24"/>
          <w:szCs w:val="24"/>
          <w:highlight w:val="none"/>
          <w:lang w:val="en-US" w:eastAsia="zh-CN"/>
        </w:rPr>
        <w:t xml:space="preserve">within 6 months </w:t>
      </w:r>
      <w:r>
        <w:rPr>
          <w:rFonts w:hint="default"/>
          <w:b w:val="0"/>
          <w:bCs w:val="0"/>
          <w:sz w:val="24"/>
          <w:szCs w:val="24"/>
          <w:highlight w:val="none"/>
          <w:lang w:val="en-US" w:eastAsia="zh-CN"/>
        </w:rPr>
        <w:t xml:space="preserve">by related </w:t>
      </w:r>
      <w:r>
        <w:rPr>
          <w:rFonts w:hint="eastAsia"/>
          <w:b w:val="0"/>
          <w:bCs w:val="0"/>
          <w:sz w:val="24"/>
          <w:szCs w:val="24"/>
          <w:highlight w:val="none"/>
          <w:lang w:val="en-US" w:eastAsia="zh-CN"/>
        </w:rPr>
        <w:t xml:space="preserve">police </w:t>
      </w:r>
      <w:r>
        <w:rPr>
          <w:rFonts w:hint="default"/>
          <w:b w:val="0"/>
          <w:bCs w:val="0"/>
          <w:sz w:val="24"/>
          <w:szCs w:val="24"/>
          <w:highlight w:val="none"/>
          <w:lang w:val="en-US" w:eastAsia="zh-CN"/>
        </w:rPr>
        <w:t>department in local</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 xml:space="preserve">country. </w:t>
      </w:r>
    </w:p>
    <w:p w14:paraId="4FAA8F20">
      <w:pPr>
        <w:numPr>
          <w:ilvl w:val="0"/>
          <w:numId w:val="3"/>
        </w:numPr>
        <w:ind w:left="0" w:leftChars="0" w:firstLine="0" w:firstLineChars="0"/>
        <w:jc w:val="both"/>
        <w:rPr>
          <w:rFonts w:hint="default"/>
          <w:b w:val="0"/>
          <w:bCs w:val="0"/>
          <w:sz w:val="24"/>
          <w:szCs w:val="24"/>
          <w:highlight w:val="none"/>
          <w:lang w:val="en-US" w:eastAsia="zh-CN"/>
        </w:rPr>
      </w:pPr>
      <w:r>
        <w:rPr>
          <w:rFonts w:hint="eastAsia"/>
          <w:b/>
          <w:bCs/>
          <w:sz w:val="24"/>
          <w:szCs w:val="24"/>
          <w:highlight w:val="none"/>
          <w:lang w:val="en-US" w:eastAsia="zh-CN"/>
        </w:rPr>
        <w:t>Copy of Photograph</w:t>
      </w:r>
      <w:r>
        <w:rPr>
          <w:rFonts w:hint="eastAsia"/>
          <w:b w:val="0"/>
          <w:bCs w:val="0"/>
          <w:sz w:val="24"/>
          <w:szCs w:val="24"/>
          <w:highlight w:val="none"/>
          <w:lang w:val="en-US" w:eastAsia="zh-CN"/>
        </w:rPr>
        <w:t xml:space="preserve">: the size should be 3cm*4cm, with white background and not bigger than 2M) </w:t>
      </w:r>
    </w:p>
    <w:p w14:paraId="004028FF">
      <w:pPr>
        <w:numPr>
          <w:ilvl w:val="0"/>
          <w:numId w:val="3"/>
        </w:numPr>
        <w:ind w:left="0" w:leftChars="0" w:firstLine="0" w:firstLineChars="0"/>
        <w:jc w:val="both"/>
        <w:rPr>
          <w:rFonts w:hint="default"/>
          <w:b w:val="0"/>
          <w:bCs w:val="0"/>
          <w:sz w:val="24"/>
          <w:szCs w:val="24"/>
          <w:highlight w:val="none"/>
          <w:lang w:val="en-US" w:eastAsia="zh-CN"/>
        </w:rPr>
      </w:pPr>
      <w:r>
        <w:rPr>
          <w:rFonts w:hint="default"/>
          <w:b/>
          <w:bCs/>
          <w:sz w:val="24"/>
          <w:szCs w:val="24"/>
          <w:highlight w:val="none"/>
          <w:lang w:val="en-US" w:eastAsia="zh-CN"/>
        </w:rPr>
        <w:t>Others</w:t>
      </w:r>
      <w:r>
        <w:rPr>
          <w:rFonts w:hint="default"/>
          <w:b w:val="0"/>
          <w:bCs w:val="0"/>
          <w:sz w:val="24"/>
          <w:szCs w:val="24"/>
          <w:highlight w:val="none"/>
          <w:lang w:val="en-US" w:eastAsia="zh-CN"/>
        </w:rPr>
        <w:t xml:space="preserve">: If an applicant has published any paper, been granted any award or </w:t>
      </w:r>
    </w:p>
    <w:p w14:paraId="1990C1C9">
      <w:pPr>
        <w:numPr>
          <w:ilvl w:val="0"/>
          <w:numId w:val="0"/>
        </w:numPr>
        <w:ind w:leftChars="0"/>
        <w:jc w:val="both"/>
        <w:rPr>
          <w:rFonts w:hint="default"/>
          <w:b w:val="0"/>
          <w:bCs w:val="0"/>
          <w:sz w:val="24"/>
          <w:szCs w:val="24"/>
          <w:highlight w:val="none"/>
          <w:lang w:val="en-US" w:eastAsia="zh-CN"/>
        </w:rPr>
      </w:pPr>
      <w:r>
        <w:rPr>
          <w:rFonts w:hint="default"/>
          <w:b w:val="0"/>
          <w:bCs w:val="0"/>
          <w:sz w:val="24"/>
          <w:szCs w:val="24"/>
          <w:highlight w:val="none"/>
          <w:lang w:val="en-US" w:eastAsia="zh-CN"/>
        </w:rPr>
        <w:t xml:space="preserve">scholarship, or has any other certificate of academic ability, the title, abstract and </w:t>
      </w:r>
    </w:p>
    <w:p w14:paraId="2433BF8C">
      <w:pPr>
        <w:numPr>
          <w:ilvl w:val="0"/>
          <w:numId w:val="0"/>
        </w:numPr>
        <w:ind w:leftChars="0"/>
        <w:jc w:val="both"/>
        <w:rPr>
          <w:rFonts w:hint="default"/>
          <w:b w:val="0"/>
          <w:bCs w:val="0"/>
          <w:sz w:val="24"/>
          <w:szCs w:val="24"/>
          <w:highlight w:val="none"/>
          <w:lang w:val="en-US" w:eastAsia="zh-CN"/>
        </w:rPr>
      </w:pPr>
      <w:r>
        <w:rPr>
          <w:rFonts w:hint="default"/>
          <w:b w:val="0"/>
          <w:bCs w:val="0"/>
          <w:sz w:val="24"/>
          <w:szCs w:val="24"/>
          <w:highlight w:val="none"/>
          <w:lang w:val="en-US" w:eastAsia="zh-CN"/>
        </w:rPr>
        <w:t xml:space="preserve">publication or any other valid documentation </w:t>
      </w:r>
      <w:r>
        <w:rPr>
          <w:rFonts w:hint="eastAsia"/>
          <w:b w:val="0"/>
          <w:bCs w:val="0"/>
          <w:sz w:val="24"/>
          <w:szCs w:val="24"/>
          <w:highlight w:val="none"/>
          <w:lang w:val="en-US" w:eastAsia="zh-CN"/>
        </w:rPr>
        <w:t>shall</w:t>
      </w:r>
      <w:r>
        <w:rPr>
          <w:rFonts w:hint="default"/>
          <w:b w:val="0"/>
          <w:bCs w:val="0"/>
          <w:sz w:val="24"/>
          <w:szCs w:val="24"/>
          <w:highlight w:val="none"/>
          <w:lang w:val="en-US" w:eastAsia="zh-CN"/>
        </w:rPr>
        <w:t xml:space="preserve"> be provided. </w:t>
      </w:r>
    </w:p>
    <w:p w14:paraId="7D2DBB62">
      <w:pPr>
        <w:numPr>
          <w:ilvl w:val="0"/>
          <w:numId w:val="0"/>
        </w:numPr>
        <w:ind w:leftChars="0"/>
        <w:jc w:val="left"/>
        <w:rPr>
          <w:rFonts w:hint="eastAsia"/>
          <w:b w:val="0"/>
          <w:bCs w:val="0"/>
          <w:i/>
          <w:iCs/>
          <w:sz w:val="24"/>
          <w:szCs w:val="24"/>
          <w:highlight w:val="none"/>
          <w:u w:val="single"/>
          <w:lang w:val="en-US" w:eastAsia="zh-CN"/>
        </w:rPr>
      </w:pPr>
      <w:r>
        <w:rPr>
          <w:rFonts w:hint="default"/>
          <w:b/>
          <w:bCs/>
          <w:i/>
          <w:iCs/>
          <w:sz w:val="24"/>
          <w:szCs w:val="24"/>
          <w:highlight w:val="none"/>
          <w:u w:val="single"/>
          <w:lang w:val="en-US" w:eastAsia="zh-CN"/>
        </w:rPr>
        <w:t>Note:</w:t>
      </w:r>
      <w:r>
        <w:rPr>
          <w:rFonts w:hint="eastAsia"/>
          <w:b/>
          <w:bCs/>
          <w:i/>
          <w:iCs/>
          <w:sz w:val="24"/>
          <w:szCs w:val="24"/>
          <w:highlight w:val="none"/>
          <w:u w:val="single"/>
          <w:lang w:val="en-US" w:eastAsia="zh-CN"/>
        </w:rPr>
        <w:t xml:space="preserve"> </w:t>
      </w:r>
      <w:r>
        <w:rPr>
          <w:rFonts w:hint="eastAsia"/>
          <w:b w:val="0"/>
          <w:bCs w:val="0"/>
          <w:i/>
          <w:iCs/>
          <w:sz w:val="24"/>
          <w:szCs w:val="24"/>
          <w:highlight w:val="none"/>
          <w:u w:val="single"/>
          <w:lang w:val="en-US" w:eastAsia="zh-CN"/>
        </w:rPr>
        <w:t>The</w:t>
      </w:r>
      <w:r>
        <w:rPr>
          <w:rFonts w:hint="default"/>
          <w:b w:val="0"/>
          <w:bCs w:val="0"/>
          <w:i/>
          <w:iCs/>
          <w:sz w:val="24"/>
          <w:szCs w:val="24"/>
          <w:highlight w:val="none"/>
          <w:u w:val="single"/>
          <w:lang w:val="en-US" w:eastAsia="zh-CN"/>
        </w:rPr>
        <w:t xml:space="preserve"> Applicants </w:t>
      </w:r>
      <w:r>
        <w:rPr>
          <w:rFonts w:hint="eastAsia"/>
          <w:b w:val="0"/>
          <w:bCs w:val="0"/>
          <w:i/>
          <w:iCs/>
          <w:sz w:val="24"/>
          <w:szCs w:val="24"/>
          <w:highlight w:val="none"/>
          <w:u w:val="single"/>
          <w:lang w:val="en-US" w:eastAsia="zh-CN"/>
        </w:rPr>
        <w:t>should</w:t>
      </w:r>
      <w:r>
        <w:rPr>
          <w:rFonts w:hint="default"/>
          <w:b w:val="0"/>
          <w:bCs w:val="0"/>
          <w:i/>
          <w:iCs/>
          <w:sz w:val="24"/>
          <w:szCs w:val="24"/>
          <w:highlight w:val="none"/>
          <w:u w:val="single"/>
          <w:lang w:val="en-US" w:eastAsia="zh-CN"/>
        </w:rPr>
        <w:t xml:space="preserve"> truthfully fill in the application form and provide the </w:t>
      </w:r>
      <w:r>
        <w:rPr>
          <w:rFonts w:hint="eastAsia"/>
          <w:b w:val="0"/>
          <w:bCs w:val="0"/>
          <w:i/>
          <w:iCs/>
          <w:sz w:val="24"/>
          <w:szCs w:val="24"/>
          <w:highlight w:val="none"/>
          <w:u w:val="single"/>
          <w:lang w:val="en-US" w:eastAsia="zh-CN"/>
        </w:rPr>
        <w:t>valid</w:t>
      </w:r>
      <w:r>
        <w:rPr>
          <w:rFonts w:hint="default"/>
          <w:b w:val="0"/>
          <w:bCs w:val="0"/>
          <w:i/>
          <w:iCs/>
          <w:sz w:val="24"/>
          <w:szCs w:val="24"/>
          <w:highlight w:val="none"/>
          <w:u w:val="single"/>
          <w:lang w:val="en-US" w:eastAsia="zh-CN"/>
        </w:rPr>
        <w:t xml:space="preserve"> application </w:t>
      </w:r>
      <w:r>
        <w:rPr>
          <w:rFonts w:hint="eastAsia"/>
          <w:b w:val="0"/>
          <w:bCs w:val="0"/>
          <w:i/>
          <w:iCs/>
          <w:sz w:val="24"/>
          <w:szCs w:val="24"/>
          <w:highlight w:val="none"/>
          <w:u w:val="single"/>
          <w:lang w:val="en-US" w:eastAsia="zh-CN"/>
        </w:rPr>
        <w:t xml:space="preserve">materials and </w:t>
      </w:r>
      <w:bookmarkStart w:id="3" w:name="OLE_LINK2"/>
      <w:r>
        <w:rPr>
          <w:rFonts w:hint="eastAsia"/>
          <w:b w:val="0"/>
          <w:bCs w:val="0"/>
          <w:i/>
          <w:iCs/>
          <w:sz w:val="24"/>
          <w:szCs w:val="24"/>
          <w:highlight w:val="none"/>
          <w:u w:val="single"/>
          <w:lang w:val="en-US" w:eastAsia="zh-CN"/>
        </w:rPr>
        <w:t xml:space="preserve">send all the </w:t>
      </w:r>
      <w:r>
        <w:rPr>
          <w:rFonts w:hint="default"/>
          <w:b w:val="0"/>
          <w:bCs w:val="0"/>
          <w:i/>
          <w:iCs/>
          <w:sz w:val="24"/>
          <w:szCs w:val="24"/>
          <w:highlight w:val="none"/>
          <w:u w:val="single"/>
          <w:lang w:val="en-US" w:eastAsia="zh-CN"/>
        </w:rPr>
        <w:t xml:space="preserve">application materials </w:t>
      </w:r>
      <w:r>
        <w:rPr>
          <w:rFonts w:hint="eastAsia"/>
          <w:b w:val="0"/>
          <w:bCs w:val="0"/>
          <w:i/>
          <w:iCs/>
          <w:sz w:val="24"/>
          <w:szCs w:val="24"/>
          <w:highlight w:val="none"/>
          <w:u w:val="single"/>
          <w:lang w:val="en-US" w:eastAsia="zh-CN"/>
        </w:rPr>
        <w:t>in zip format</w:t>
      </w:r>
      <w:r>
        <w:rPr>
          <w:rFonts w:hint="default"/>
          <w:b w:val="0"/>
          <w:bCs w:val="0"/>
          <w:i/>
          <w:iCs/>
          <w:sz w:val="24"/>
          <w:szCs w:val="24"/>
          <w:highlight w:val="none"/>
          <w:u w:val="single"/>
          <w:lang w:val="en-US" w:eastAsia="zh-CN"/>
        </w:rPr>
        <w:t xml:space="preserve"> to </w:t>
      </w:r>
      <w:r>
        <w:rPr>
          <w:rFonts w:hint="eastAsia"/>
          <w:b w:val="0"/>
          <w:bCs w:val="0"/>
          <w:i/>
          <w:iCs/>
          <w:sz w:val="24"/>
          <w:szCs w:val="24"/>
          <w:highlight w:val="none"/>
          <w:u w:val="single"/>
          <w:lang w:val="en-US" w:eastAsia="zh-CN"/>
        </w:rPr>
        <w:t xml:space="preserve"> official email address of </w:t>
      </w:r>
      <w:r>
        <w:rPr>
          <w:rFonts w:hint="default"/>
          <w:b/>
          <w:bCs/>
          <w:i w:val="0"/>
          <w:iCs w:val="0"/>
          <w:sz w:val="24"/>
          <w:szCs w:val="24"/>
          <w:highlight w:val="none"/>
          <w:u w:val="single"/>
          <w:lang w:val="en-US" w:eastAsia="zh-CN"/>
        </w:rPr>
        <w:t>study@dlmu.edu.cn</w:t>
      </w:r>
      <w:r>
        <w:rPr>
          <w:rFonts w:hint="eastAsia"/>
          <w:b w:val="0"/>
          <w:bCs w:val="0"/>
          <w:i/>
          <w:iCs/>
          <w:sz w:val="21"/>
          <w:szCs w:val="21"/>
          <w:highlight w:val="none"/>
          <w:u w:val="single"/>
          <w:lang w:val="en-US" w:eastAsia="zh-CN"/>
        </w:rPr>
        <w:t>.</w:t>
      </w:r>
      <w:r>
        <w:rPr>
          <w:rFonts w:hint="default"/>
          <w:b w:val="0"/>
          <w:bCs w:val="0"/>
          <w:i/>
          <w:iCs/>
          <w:sz w:val="21"/>
          <w:szCs w:val="21"/>
          <w:highlight w:val="none"/>
          <w:u w:val="single"/>
          <w:lang w:val="en-US" w:eastAsia="zh-CN"/>
        </w:rPr>
        <w:t xml:space="preserve"> </w:t>
      </w:r>
      <w:r>
        <w:rPr>
          <w:rFonts w:hint="eastAsia"/>
          <w:b w:val="0"/>
          <w:bCs w:val="0"/>
          <w:i/>
          <w:iCs/>
          <w:sz w:val="24"/>
          <w:szCs w:val="24"/>
          <w:highlight w:val="none"/>
          <w:u w:val="single"/>
          <w:lang w:val="en-US" w:eastAsia="zh-CN"/>
        </w:rPr>
        <w:t xml:space="preserve">The email should be named as </w:t>
      </w:r>
      <w:r>
        <w:rPr>
          <w:rFonts w:hint="default"/>
          <w:b w:val="0"/>
          <w:bCs w:val="0"/>
          <w:i/>
          <w:iCs/>
          <w:sz w:val="24"/>
          <w:szCs w:val="24"/>
          <w:highlight w:val="none"/>
          <w:u w:val="single"/>
          <w:lang w:val="en-US" w:eastAsia="zh-CN"/>
        </w:rPr>
        <w:t>“</w:t>
      </w:r>
      <w:r>
        <w:rPr>
          <w:rFonts w:hint="eastAsia"/>
          <w:b w:val="0"/>
          <w:bCs w:val="0"/>
          <w:i/>
          <w:iCs/>
          <w:sz w:val="24"/>
          <w:szCs w:val="24"/>
          <w:highlight w:val="none"/>
          <w:u w:val="single"/>
          <w:lang w:val="en-US" w:eastAsia="zh-CN"/>
        </w:rPr>
        <w:t>DMU+ Serial No.+Full Name</w:t>
      </w:r>
      <w:r>
        <w:rPr>
          <w:rFonts w:hint="default"/>
          <w:b w:val="0"/>
          <w:bCs w:val="0"/>
          <w:i/>
          <w:iCs/>
          <w:sz w:val="24"/>
          <w:szCs w:val="24"/>
          <w:highlight w:val="none"/>
          <w:u w:val="single"/>
          <w:lang w:val="en-US" w:eastAsia="zh-CN"/>
        </w:rPr>
        <w:t>”</w:t>
      </w:r>
      <w:bookmarkEnd w:id="3"/>
      <w:r>
        <w:rPr>
          <w:rFonts w:hint="eastAsia"/>
          <w:b w:val="0"/>
          <w:bCs w:val="0"/>
          <w:i/>
          <w:iCs/>
          <w:sz w:val="24"/>
          <w:szCs w:val="24"/>
          <w:highlight w:val="none"/>
          <w:u w:val="single"/>
          <w:lang w:val="en-US" w:eastAsia="zh-CN"/>
        </w:rPr>
        <w:t xml:space="preserve">(Failure to submit application materials by email shall be deemed as abandonment) </w:t>
      </w:r>
    </w:p>
    <w:p w14:paraId="79439188">
      <w:pPr>
        <w:numPr>
          <w:ilvl w:val="0"/>
          <w:numId w:val="0"/>
        </w:numPr>
        <w:ind w:leftChars="0"/>
        <w:jc w:val="center"/>
        <w:rPr>
          <w:rFonts w:hint="default"/>
          <w:b/>
          <w:bCs/>
          <w:i w:val="0"/>
          <w:iCs w:val="0"/>
          <w:sz w:val="28"/>
          <w:szCs w:val="28"/>
          <w:lang w:val="en-US" w:eastAsia="zh-CN"/>
        </w:rPr>
      </w:pPr>
    </w:p>
    <w:p w14:paraId="6000747F">
      <w:pPr>
        <w:numPr>
          <w:ilvl w:val="0"/>
          <w:numId w:val="0"/>
        </w:numPr>
        <w:ind w:leftChars="0"/>
        <w:jc w:val="center"/>
        <w:rPr>
          <w:rFonts w:hint="default"/>
          <w:b/>
          <w:bCs/>
          <w:i w:val="0"/>
          <w:iCs w:val="0"/>
          <w:sz w:val="28"/>
          <w:szCs w:val="28"/>
          <w:lang w:val="en-US" w:eastAsia="zh-CN"/>
        </w:rPr>
      </w:pPr>
      <w:r>
        <w:rPr>
          <w:rFonts w:hint="default"/>
          <w:b/>
          <w:bCs/>
          <w:i w:val="0"/>
          <w:iCs w:val="0"/>
          <w:sz w:val="28"/>
          <w:szCs w:val="28"/>
          <w:lang w:val="en-US" w:eastAsia="zh-CN"/>
        </w:rPr>
        <w:t>Part V</w:t>
      </w:r>
      <w:r>
        <w:rPr>
          <w:rFonts w:hint="eastAsia"/>
          <w:b/>
          <w:bCs/>
          <w:i w:val="0"/>
          <w:iCs w:val="0"/>
          <w:sz w:val="28"/>
          <w:szCs w:val="28"/>
          <w:lang w:val="en-US" w:eastAsia="zh-CN"/>
        </w:rPr>
        <w:t>I</w:t>
      </w:r>
      <w:r>
        <w:rPr>
          <w:rFonts w:hint="default"/>
          <w:b/>
          <w:bCs/>
          <w:i w:val="0"/>
          <w:iCs w:val="0"/>
          <w:sz w:val="28"/>
          <w:szCs w:val="28"/>
          <w:lang w:val="en-US" w:eastAsia="zh-CN"/>
        </w:rPr>
        <w:t xml:space="preserve">  Application Procedure</w:t>
      </w:r>
    </w:p>
    <w:p w14:paraId="0D5D3BC4">
      <w:pPr>
        <w:numPr>
          <w:ilvl w:val="0"/>
          <w:numId w:val="0"/>
        </w:numPr>
        <w:ind w:leftChars="0"/>
        <w:jc w:val="both"/>
        <w:rPr>
          <w:rFonts w:hint="default" w:asciiTheme="minorAscii" w:hAnsiTheme="minorAscii"/>
          <w:sz w:val="24"/>
          <w:szCs w:val="24"/>
          <w:u w:val="none"/>
          <w:lang w:val="en-US" w:eastAsia="zh-CN"/>
        </w:rPr>
      </w:pPr>
      <w:r>
        <w:rPr>
          <w:rFonts w:hint="default" w:eastAsia="微软雅黑" w:cs="微软雅黑" w:asciiTheme="minorAscii" w:hAnsiTheme="minorAscii"/>
          <w:sz w:val="24"/>
          <w:szCs w:val="24"/>
        </w:rPr>
        <w:t>★</w:t>
      </w:r>
      <w:r>
        <w:rPr>
          <w:rFonts w:hint="default" w:asciiTheme="minorAscii" w:hAnsiTheme="minorAscii"/>
          <w:b/>
          <w:bCs/>
          <w:sz w:val="24"/>
          <w:szCs w:val="24"/>
          <w:lang w:val="en-US" w:eastAsia="zh-CN"/>
        </w:rPr>
        <w:t xml:space="preserve">Step </w:t>
      </w:r>
      <w:r>
        <w:rPr>
          <w:rFonts w:hint="default" w:asciiTheme="minorAscii" w:hAnsiTheme="minorAscii"/>
          <w:b/>
          <w:bCs/>
          <w:sz w:val="24"/>
          <w:szCs w:val="24"/>
        </w:rPr>
        <w:t>1</w:t>
      </w:r>
      <w:r>
        <w:rPr>
          <w:rFonts w:hint="default" w:asciiTheme="minorAscii" w:hAnsiTheme="minorAscii"/>
          <w:sz w:val="24"/>
          <w:szCs w:val="24"/>
          <w:lang w:val="en-US" w:eastAsia="zh-CN"/>
        </w:rPr>
        <w:t xml:space="preserve">: Visit </w:t>
      </w:r>
      <w:r>
        <w:rPr>
          <w:rFonts w:hint="default" w:asciiTheme="minorAscii" w:hAnsiTheme="minorAscii"/>
          <w:sz w:val="24"/>
          <w:szCs w:val="24"/>
          <w:lang w:val="en-US" w:eastAsia="zh-CN"/>
        </w:rPr>
        <w:fldChar w:fldCharType="begin"/>
      </w:r>
      <w:r>
        <w:rPr>
          <w:rFonts w:hint="default" w:asciiTheme="minorAscii" w:hAnsiTheme="minorAscii"/>
          <w:sz w:val="24"/>
          <w:szCs w:val="24"/>
          <w:lang w:val="en-US" w:eastAsia="zh-CN"/>
        </w:rPr>
        <w:instrText xml:space="preserve"> HYPERLINK "http://www.campuschina.org," </w:instrText>
      </w:r>
      <w:r>
        <w:rPr>
          <w:rFonts w:hint="default" w:asciiTheme="minorAscii" w:hAnsiTheme="minorAscii"/>
          <w:sz w:val="24"/>
          <w:szCs w:val="24"/>
          <w:lang w:val="en-US" w:eastAsia="zh-CN"/>
        </w:rPr>
        <w:fldChar w:fldCharType="separate"/>
      </w:r>
      <w:r>
        <w:rPr>
          <w:rStyle w:val="5"/>
          <w:rFonts w:hint="default" w:asciiTheme="minorAscii" w:hAnsiTheme="minorAscii"/>
          <w:b/>
          <w:bCs/>
          <w:sz w:val="24"/>
          <w:szCs w:val="24"/>
          <w:lang w:val="en-US" w:eastAsia="zh-CN"/>
        </w:rPr>
        <w:t>http://www.campuschina.org</w:t>
      </w:r>
      <w:r>
        <w:rPr>
          <w:rStyle w:val="5"/>
          <w:rFonts w:hint="default" w:asciiTheme="minorAscii" w:hAnsiTheme="minorAscii"/>
          <w:sz w:val="24"/>
          <w:szCs w:val="24"/>
          <w:lang w:val="en-US" w:eastAsia="zh-CN"/>
        </w:rPr>
        <w:t>,</w:t>
      </w:r>
      <w:r>
        <w:rPr>
          <w:rFonts w:hint="default" w:asciiTheme="minorAscii" w:hAnsiTheme="minorAscii"/>
          <w:sz w:val="24"/>
          <w:szCs w:val="24"/>
          <w:lang w:val="en-US" w:eastAsia="zh-CN"/>
        </w:rPr>
        <w:fldChar w:fldCharType="end"/>
      </w:r>
      <w:r>
        <w:rPr>
          <w:rFonts w:hint="eastAsia" w:asciiTheme="minorAscii" w:hAnsiTheme="minorAscii"/>
          <w:sz w:val="24"/>
          <w:szCs w:val="24"/>
          <w:lang w:val="en-US" w:eastAsia="zh-CN"/>
        </w:rPr>
        <w:t xml:space="preserve"> </w:t>
      </w:r>
      <w:r>
        <w:rPr>
          <w:rFonts w:hint="default" w:asciiTheme="minorAscii" w:hAnsiTheme="minorAscii"/>
          <w:sz w:val="24"/>
          <w:szCs w:val="24"/>
          <w:lang w:val="en-US" w:eastAsia="zh-CN"/>
        </w:rPr>
        <w:t>click “Scholarship Application Online for International Students”</w:t>
      </w:r>
      <w:r>
        <w:rPr>
          <w:rFonts w:hint="eastAsia" w:asciiTheme="minorAscii" w:hAnsiTheme="minorAscii"/>
          <w:sz w:val="24"/>
          <w:szCs w:val="24"/>
          <w:lang w:val="en-US" w:eastAsia="zh-CN"/>
        </w:rPr>
        <w:t xml:space="preserve"> and </w:t>
      </w:r>
      <w:r>
        <w:rPr>
          <w:rFonts w:hint="default" w:asciiTheme="minorAscii" w:hAnsiTheme="minorAscii"/>
          <w:sz w:val="24"/>
          <w:szCs w:val="24"/>
          <w:lang w:val="en-US" w:eastAsia="zh-CN"/>
        </w:rPr>
        <w:t>complete the required information and submit the required materials</w:t>
      </w:r>
      <w:r>
        <w:rPr>
          <w:rFonts w:hint="eastAsia" w:asciiTheme="minorAscii" w:hAnsiTheme="minorAscii"/>
          <w:sz w:val="24"/>
          <w:szCs w:val="24"/>
          <w:lang w:val="en-US" w:eastAsia="zh-CN"/>
        </w:rPr>
        <w:t xml:space="preserve">. The </w:t>
      </w:r>
      <w:r>
        <w:rPr>
          <w:rFonts w:hint="default" w:asciiTheme="minorAscii" w:hAnsiTheme="minorAscii"/>
          <w:sz w:val="24"/>
          <w:szCs w:val="24"/>
          <w:lang w:val="en-US" w:eastAsia="zh-CN"/>
        </w:rPr>
        <w:t>‘</w:t>
      </w:r>
      <w:r>
        <w:rPr>
          <w:rFonts w:hint="eastAsia" w:asciiTheme="minorAscii" w:hAnsiTheme="minorAscii"/>
          <w:sz w:val="24"/>
          <w:szCs w:val="24"/>
          <w:lang w:val="en-US" w:eastAsia="zh-CN"/>
        </w:rPr>
        <w:t>Program Category</w:t>
      </w:r>
      <w:r>
        <w:rPr>
          <w:rFonts w:hint="default" w:asciiTheme="minorAscii" w:hAnsiTheme="minorAscii"/>
          <w:sz w:val="24"/>
          <w:szCs w:val="24"/>
          <w:lang w:val="en-US" w:eastAsia="zh-CN"/>
        </w:rPr>
        <w:t>’</w:t>
      </w:r>
      <w:r>
        <w:rPr>
          <w:rFonts w:hint="eastAsia" w:asciiTheme="minorAscii" w:hAnsiTheme="minorAscii"/>
          <w:sz w:val="24"/>
          <w:szCs w:val="24"/>
          <w:lang w:val="en-US" w:eastAsia="zh-CN"/>
        </w:rPr>
        <w:t xml:space="preserve"> is </w:t>
      </w:r>
      <w:r>
        <w:rPr>
          <w:rFonts w:hint="eastAsia" w:asciiTheme="minorAscii" w:hAnsiTheme="minorAscii"/>
          <w:b/>
          <w:bCs/>
          <w:sz w:val="24"/>
          <w:szCs w:val="24"/>
          <w:u w:val="single"/>
          <w:lang w:val="en-US" w:eastAsia="zh-CN"/>
        </w:rPr>
        <w:t>Type A</w:t>
      </w:r>
      <w:r>
        <w:rPr>
          <w:rFonts w:hint="eastAsia" w:asciiTheme="minorAscii" w:hAnsiTheme="minorAscii"/>
          <w:sz w:val="24"/>
          <w:szCs w:val="24"/>
          <w:lang w:val="en-US" w:eastAsia="zh-CN"/>
        </w:rPr>
        <w:t xml:space="preserve"> and </w:t>
      </w:r>
      <w:r>
        <w:rPr>
          <w:rFonts w:hint="default" w:asciiTheme="minorAscii" w:hAnsiTheme="minorAscii"/>
          <w:sz w:val="24"/>
          <w:szCs w:val="24"/>
          <w:lang w:val="en-US" w:eastAsia="zh-CN"/>
        </w:rPr>
        <w:t>’</w:t>
      </w:r>
      <w:r>
        <w:rPr>
          <w:rFonts w:hint="eastAsia" w:asciiTheme="minorAscii" w:hAnsiTheme="minorAscii"/>
          <w:sz w:val="24"/>
          <w:szCs w:val="24"/>
          <w:lang w:val="en-US" w:eastAsia="zh-CN"/>
        </w:rPr>
        <w:t>Agency Number</w:t>
      </w:r>
      <w:r>
        <w:rPr>
          <w:rFonts w:hint="default" w:asciiTheme="minorAscii" w:hAnsiTheme="minorAscii"/>
          <w:sz w:val="24"/>
          <w:szCs w:val="24"/>
          <w:lang w:val="en-US" w:eastAsia="zh-CN"/>
        </w:rPr>
        <w:t>’</w:t>
      </w:r>
      <w:r>
        <w:rPr>
          <w:rFonts w:hint="eastAsia" w:asciiTheme="minorAscii" w:hAnsiTheme="minorAscii"/>
          <w:sz w:val="24"/>
          <w:szCs w:val="24"/>
          <w:lang w:val="en-US" w:eastAsia="zh-CN"/>
        </w:rPr>
        <w:t xml:space="preserve"> is</w:t>
      </w:r>
      <w:r>
        <w:rPr>
          <w:rFonts w:hint="eastAsia" w:asciiTheme="minorAscii" w:hAnsiTheme="minorAscii"/>
          <w:b/>
          <w:bCs/>
          <w:sz w:val="24"/>
          <w:szCs w:val="24"/>
          <w:u w:val="single"/>
          <w:lang w:val="en-US" w:eastAsia="zh-CN"/>
        </w:rPr>
        <w:t xml:space="preserve"> 0027</w:t>
      </w:r>
      <w:r>
        <w:rPr>
          <w:rFonts w:hint="eastAsia" w:asciiTheme="minorAscii" w:hAnsiTheme="minorAscii"/>
          <w:b/>
          <w:bCs/>
          <w:sz w:val="24"/>
          <w:szCs w:val="24"/>
          <w:u w:val="none"/>
          <w:lang w:val="en-US" w:eastAsia="zh-CN"/>
        </w:rPr>
        <w:t xml:space="preserve"> </w:t>
      </w:r>
      <w:r>
        <w:rPr>
          <w:rFonts w:hint="eastAsia" w:asciiTheme="minorAscii" w:hAnsiTheme="minorAscii"/>
          <w:sz w:val="24"/>
          <w:szCs w:val="24"/>
          <w:u w:val="none"/>
          <w:lang w:val="en-US" w:eastAsia="zh-CN"/>
        </w:rPr>
        <w:t xml:space="preserve">(Once the correct </w:t>
      </w:r>
      <w:r>
        <w:rPr>
          <w:rFonts w:hint="default" w:asciiTheme="minorAscii" w:hAnsiTheme="minorAscii"/>
          <w:sz w:val="24"/>
          <w:szCs w:val="24"/>
          <w:u w:val="none"/>
          <w:lang w:val="en-US" w:eastAsia="zh-CN"/>
        </w:rPr>
        <w:t>’</w:t>
      </w:r>
      <w:r>
        <w:rPr>
          <w:rFonts w:hint="eastAsia" w:asciiTheme="minorAscii" w:hAnsiTheme="minorAscii"/>
          <w:sz w:val="24"/>
          <w:szCs w:val="24"/>
          <w:u w:val="none"/>
          <w:lang w:val="en-US" w:eastAsia="zh-CN"/>
        </w:rPr>
        <w:t>Agency Number</w:t>
      </w:r>
      <w:r>
        <w:rPr>
          <w:rFonts w:hint="default" w:asciiTheme="minorAscii" w:hAnsiTheme="minorAscii"/>
          <w:sz w:val="24"/>
          <w:szCs w:val="24"/>
          <w:u w:val="none"/>
          <w:lang w:val="en-US" w:eastAsia="zh-CN"/>
        </w:rPr>
        <w:t>’</w:t>
      </w:r>
      <w:r>
        <w:rPr>
          <w:rFonts w:hint="eastAsia" w:asciiTheme="minorAscii" w:hAnsiTheme="minorAscii"/>
          <w:sz w:val="24"/>
          <w:szCs w:val="24"/>
          <w:u w:val="none"/>
          <w:lang w:val="en-US" w:eastAsia="zh-CN"/>
        </w:rPr>
        <w:t xml:space="preserve"> is entered, the name of the agency will be recognized as</w:t>
      </w:r>
      <w:r>
        <w:rPr>
          <w:rFonts w:hint="eastAsia" w:asciiTheme="minorAscii" w:hAnsiTheme="minorAscii"/>
          <w:b/>
          <w:bCs/>
          <w:sz w:val="24"/>
          <w:szCs w:val="24"/>
          <w:u w:val="single"/>
          <w:lang w:val="en-US" w:eastAsia="zh-CN"/>
        </w:rPr>
        <w:t xml:space="preserve"> Ministry of Transport of the People</w:t>
      </w:r>
      <w:r>
        <w:rPr>
          <w:rFonts w:hint="default" w:asciiTheme="minorAscii" w:hAnsiTheme="minorAscii"/>
          <w:b/>
          <w:bCs/>
          <w:sz w:val="24"/>
          <w:szCs w:val="24"/>
          <w:u w:val="single"/>
          <w:lang w:val="en-US" w:eastAsia="zh-CN"/>
        </w:rPr>
        <w:t>’</w:t>
      </w:r>
      <w:r>
        <w:rPr>
          <w:rFonts w:hint="eastAsia" w:asciiTheme="minorAscii" w:hAnsiTheme="minorAscii"/>
          <w:b/>
          <w:bCs/>
          <w:sz w:val="24"/>
          <w:szCs w:val="24"/>
          <w:u w:val="single"/>
          <w:lang w:val="en-US" w:eastAsia="zh-CN"/>
        </w:rPr>
        <w:t>s Republic of China</w:t>
      </w:r>
      <w:r>
        <w:rPr>
          <w:rFonts w:hint="eastAsia" w:asciiTheme="minorAscii" w:hAnsiTheme="minorAscii"/>
          <w:sz w:val="24"/>
          <w:szCs w:val="24"/>
          <w:u w:val="none"/>
          <w:lang w:val="en-US" w:eastAsia="zh-CN"/>
        </w:rPr>
        <w:t xml:space="preserve"> automatically)</w:t>
      </w:r>
    </w:p>
    <w:p w14:paraId="6CB01E89">
      <w:pPr>
        <w:numPr>
          <w:ilvl w:val="0"/>
          <w:numId w:val="0"/>
        </w:numPr>
        <w:ind w:leftChars="0"/>
        <w:jc w:val="center"/>
        <w:rPr>
          <w:rFonts w:hint="default" w:asciiTheme="minorAscii" w:hAnsiTheme="minorAscii"/>
          <w:sz w:val="24"/>
          <w:szCs w:val="24"/>
          <w:lang w:val="en-US" w:eastAsia="zh-CN"/>
        </w:rPr>
      </w:pPr>
      <w:r>
        <w:rPr>
          <w:rFonts w:hint="default" w:asciiTheme="minorAscii" w:hAnsiTheme="minorAscii"/>
          <w:sz w:val="24"/>
          <w:szCs w:val="24"/>
          <w:lang w:val="en-US" w:eastAsia="zh-CN"/>
        </w:rPr>
        <w:drawing>
          <wp:inline distT="0" distB="0" distL="114300" distR="114300">
            <wp:extent cx="3962400" cy="857250"/>
            <wp:effectExtent l="0" t="0" r="0" b="0"/>
            <wp:docPr id="5" name="图片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58"/>
                    <pic:cNvPicPr>
                      <a:picLocks noChangeAspect="1"/>
                    </pic:cNvPicPr>
                  </pic:nvPicPr>
                  <pic:blipFill>
                    <a:blip r:embed="rId5"/>
                    <a:stretch>
                      <a:fillRect/>
                    </a:stretch>
                  </pic:blipFill>
                  <pic:spPr>
                    <a:xfrm>
                      <a:off x="0" y="0"/>
                      <a:ext cx="3962400" cy="857250"/>
                    </a:xfrm>
                    <a:prstGeom prst="rect">
                      <a:avLst/>
                    </a:prstGeom>
                    <a:noFill/>
                    <a:ln w="9525">
                      <a:noFill/>
                    </a:ln>
                  </pic:spPr>
                </pic:pic>
              </a:graphicData>
            </a:graphic>
          </wp:inline>
        </w:drawing>
      </w:r>
    </w:p>
    <w:p w14:paraId="424A0560">
      <w:pPr>
        <w:numPr>
          <w:ilvl w:val="0"/>
          <w:numId w:val="0"/>
        </w:numPr>
        <w:ind w:leftChars="0"/>
        <w:jc w:val="both"/>
        <w:rPr>
          <w:rFonts w:hint="default" w:asciiTheme="minorAscii" w:hAnsiTheme="minorAscii"/>
          <w:sz w:val="24"/>
          <w:szCs w:val="24"/>
          <w:lang w:val="en-US" w:eastAsia="zh-CN"/>
        </w:rPr>
      </w:pPr>
    </w:p>
    <w:p w14:paraId="45C22F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heme="minorAscii" w:hAnsiTheme="minorAscii"/>
          <w:sz w:val="24"/>
          <w:szCs w:val="24"/>
          <w:highlight w:val="none"/>
          <w:lang w:val="en-US" w:eastAsia="zh-CN"/>
        </w:rPr>
      </w:pPr>
      <w:r>
        <w:rPr>
          <w:rFonts w:hint="default" w:eastAsia="微软雅黑" w:cs="微软雅黑" w:asciiTheme="minorAscii" w:hAnsiTheme="minorAscii"/>
          <w:sz w:val="24"/>
          <w:szCs w:val="24"/>
          <w:highlight w:val="none"/>
        </w:rPr>
        <w:t>★</w:t>
      </w:r>
      <w:r>
        <w:rPr>
          <w:rFonts w:hint="default" w:asciiTheme="minorAscii" w:hAnsiTheme="minorAscii"/>
          <w:b/>
          <w:bCs/>
          <w:sz w:val="24"/>
          <w:szCs w:val="24"/>
          <w:highlight w:val="none"/>
          <w:lang w:val="en-US" w:eastAsia="zh-CN"/>
        </w:rPr>
        <w:t>Step 2</w:t>
      </w:r>
      <w:r>
        <w:rPr>
          <w:rFonts w:hint="default" w:asciiTheme="minorAscii" w:hAnsiTheme="minorAscii"/>
          <w:sz w:val="24"/>
          <w:szCs w:val="24"/>
          <w:highlight w:val="none"/>
          <w:lang w:val="en-US" w:eastAsia="zh-CN"/>
        </w:rPr>
        <w:t xml:space="preserve">: </w:t>
      </w:r>
      <w:r>
        <w:rPr>
          <w:rFonts w:hint="eastAsia" w:asciiTheme="minorAscii" w:hAnsiTheme="minorAscii"/>
          <w:sz w:val="24"/>
          <w:szCs w:val="24"/>
          <w:highlight w:val="none"/>
          <w:lang w:val="en-US" w:eastAsia="zh-CN"/>
        </w:rPr>
        <w:t>S</w:t>
      </w:r>
      <w:r>
        <w:rPr>
          <w:rFonts w:hint="default" w:asciiTheme="minorAscii" w:hAnsiTheme="minorAscii"/>
          <w:sz w:val="24"/>
          <w:szCs w:val="24"/>
          <w:highlight w:val="none"/>
          <w:lang w:val="en-US" w:eastAsia="zh-CN"/>
        </w:rPr>
        <w:t>end all the application materials in</w:t>
      </w:r>
      <w:r>
        <w:rPr>
          <w:rFonts w:hint="eastAsia" w:asciiTheme="minorAscii" w:hAnsiTheme="minorAscii"/>
          <w:sz w:val="24"/>
          <w:szCs w:val="24"/>
          <w:highlight w:val="none"/>
          <w:lang w:val="en-US" w:eastAsia="zh-CN"/>
        </w:rPr>
        <w:t xml:space="preserve"> ZIP</w:t>
      </w:r>
      <w:r>
        <w:rPr>
          <w:rFonts w:hint="default" w:asciiTheme="minorAscii" w:hAnsiTheme="minorAscii"/>
          <w:sz w:val="24"/>
          <w:szCs w:val="24"/>
          <w:highlight w:val="none"/>
          <w:lang w:val="en-US" w:eastAsia="zh-CN"/>
        </w:rPr>
        <w:t xml:space="preserve"> format to official email address of </w:t>
      </w:r>
      <w:r>
        <w:rPr>
          <w:rFonts w:hint="default" w:asciiTheme="minorAscii" w:hAnsiTheme="minorAscii"/>
          <w:b/>
          <w:bCs/>
          <w:sz w:val="28"/>
          <w:szCs w:val="28"/>
          <w:highlight w:val="none"/>
          <w:u w:val="single"/>
          <w:lang w:val="en-US" w:eastAsia="zh-CN"/>
        </w:rPr>
        <w:t>study@dlmu.edu.cn</w:t>
      </w:r>
      <w:r>
        <w:rPr>
          <w:rFonts w:hint="default" w:asciiTheme="minorAscii" w:hAnsiTheme="minorAscii"/>
          <w:sz w:val="24"/>
          <w:szCs w:val="24"/>
          <w:highlight w:val="none"/>
          <w:lang w:val="en-US" w:eastAsia="zh-CN"/>
        </w:rPr>
        <w:t>. The email should be named as “DMU+ Serial No.+Full Name”(Failure to submit application materials</w:t>
      </w:r>
      <w:r>
        <w:rPr>
          <w:rFonts w:hint="eastAsia" w:asciiTheme="minorAscii" w:hAnsiTheme="minorAscii"/>
          <w:sz w:val="24"/>
          <w:szCs w:val="24"/>
          <w:highlight w:val="none"/>
          <w:lang w:val="en-US" w:eastAsia="zh-CN"/>
        </w:rPr>
        <w:t xml:space="preserve"> by email </w:t>
      </w:r>
      <w:r>
        <w:rPr>
          <w:rFonts w:hint="default" w:asciiTheme="minorAscii" w:hAnsiTheme="minorAscii"/>
          <w:sz w:val="24"/>
          <w:szCs w:val="24"/>
          <w:highlight w:val="none"/>
          <w:lang w:val="en-US" w:eastAsia="zh-CN"/>
        </w:rPr>
        <w:t xml:space="preserve">shall be deemed as abandonment) </w:t>
      </w:r>
    </w:p>
    <w:p w14:paraId="62BAC912">
      <w:pPr>
        <w:numPr>
          <w:ilvl w:val="0"/>
          <w:numId w:val="0"/>
        </w:numPr>
        <w:ind w:leftChars="0"/>
        <w:jc w:val="both"/>
        <w:rPr>
          <w:rFonts w:hint="default" w:asciiTheme="minorAscii" w:hAnsiTheme="minorAscii"/>
          <w:sz w:val="24"/>
          <w:szCs w:val="24"/>
          <w:highlight w:val="none"/>
          <w:lang w:val="en-US" w:eastAsia="zh-CN"/>
        </w:rPr>
      </w:pPr>
    </w:p>
    <w:p w14:paraId="2BAD1E39">
      <w:pPr>
        <w:numPr>
          <w:ilvl w:val="0"/>
          <w:numId w:val="0"/>
        </w:numPr>
        <w:ind w:leftChars="0"/>
        <w:jc w:val="both"/>
        <w:rPr>
          <w:rFonts w:hint="default"/>
          <w:b/>
          <w:bCs/>
          <w:i/>
          <w:iCs/>
          <w:sz w:val="24"/>
          <w:szCs w:val="24"/>
          <w:highlight w:val="none"/>
          <w:lang w:val="en-US" w:eastAsia="zh-CN"/>
        </w:rPr>
      </w:pPr>
    </w:p>
    <w:p w14:paraId="47694120">
      <w:pPr>
        <w:numPr>
          <w:ilvl w:val="0"/>
          <w:numId w:val="0"/>
        </w:numPr>
        <w:ind w:leftChars="0"/>
        <w:jc w:val="center"/>
        <w:rPr>
          <w:rFonts w:hint="eastAsia"/>
          <w:b/>
          <w:bCs/>
          <w:i w:val="0"/>
          <w:iCs w:val="0"/>
          <w:sz w:val="28"/>
          <w:szCs w:val="28"/>
          <w:highlight w:val="none"/>
          <w:lang w:val="en-US" w:eastAsia="zh-CN"/>
        </w:rPr>
      </w:pPr>
      <w:r>
        <w:rPr>
          <w:rFonts w:hint="default"/>
          <w:b/>
          <w:bCs/>
          <w:i w:val="0"/>
          <w:iCs w:val="0"/>
          <w:sz w:val="28"/>
          <w:szCs w:val="28"/>
          <w:highlight w:val="none"/>
          <w:lang w:val="en-US" w:eastAsia="zh-CN"/>
        </w:rPr>
        <w:t>Part V</w:t>
      </w:r>
      <w:r>
        <w:rPr>
          <w:rFonts w:hint="eastAsia"/>
          <w:b/>
          <w:bCs/>
          <w:i w:val="0"/>
          <w:iCs w:val="0"/>
          <w:sz w:val="28"/>
          <w:szCs w:val="28"/>
          <w:highlight w:val="none"/>
          <w:lang w:val="en-US" w:eastAsia="zh-CN"/>
        </w:rPr>
        <w:t>II Admission Notice and Schedule</w:t>
      </w:r>
    </w:p>
    <w:p w14:paraId="1FC6D34E">
      <w:pPr>
        <w:numPr>
          <w:ilvl w:val="0"/>
          <w:numId w:val="4"/>
        </w:numPr>
        <w:ind w:leftChars="0"/>
        <w:jc w:val="both"/>
        <w:rPr>
          <w:rFonts w:hint="eastAsia"/>
          <w:b w:val="0"/>
          <w:bCs w:val="0"/>
          <w:i w:val="0"/>
          <w:iCs w:val="0"/>
          <w:sz w:val="24"/>
          <w:szCs w:val="24"/>
          <w:highlight w:val="none"/>
          <w:lang w:val="en-US" w:eastAsia="zh-CN"/>
        </w:rPr>
      </w:pPr>
      <w:r>
        <w:rPr>
          <w:rFonts w:hint="eastAsia"/>
          <w:b w:val="0"/>
          <w:bCs w:val="0"/>
          <w:i w:val="0"/>
          <w:iCs w:val="0"/>
          <w:sz w:val="24"/>
          <w:szCs w:val="24"/>
          <w:highlight w:val="none"/>
          <w:lang w:val="en-US" w:eastAsia="zh-CN"/>
        </w:rPr>
        <w:t>The final result of admission shall be noticed by official email to the scholars at the end of July, 2026. ( the specific schedule shall be subject to the timetable of CSC)</w:t>
      </w:r>
    </w:p>
    <w:p w14:paraId="2468A2FF">
      <w:pPr>
        <w:numPr>
          <w:ilvl w:val="0"/>
          <w:numId w:val="4"/>
        </w:numPr>
        <w:ind w:leftChars="0"/>
        <w:jc w:val="both"/>
        <w:rPr>
          <w:rFonts w:hint="eastAsia"/>
          <w:b w:val="0"/>
          <w:bCs w:val="0"/>
          <w:i w:val="0"/>
          <w:iCs w:val="0"/>
          <w:sz w:val="24"/>
          <w:szCs w:val="24"/>
          <w:highlight w:val="none"/>
          <w:lang w:val="en-US" w:eastAsia="zh-CN"/>
        </w:rPr>
      </w:pPr>
      <w:r>
        <w:rPr>
          <w:rFonts w:hint="eastAsia"/>
          <w:b w:val="0"/>
          <w:bCs w:val="0"/>
          <w:i w:val="0"/>
          <w:iCs w:val="0"/>
          <w:sz w:val="24"/>
          <w:szCs w:val="24"/>
          <w:highlight w:val="none"/>
          <w:lang w:val="en-US" w:eastAsia="zh-CN"/>
        </w:rPr>
        <w:t>Once the official admission is confirmed, the Admissions Notice and JW201 Form  shall be posted by delivery or sent through official email by DMU.</w:t>
      </w:r>
    </w:p>
    <w:p w14:paraId="1EDB77C1">
      <w:pPr>
        <w:numPr>
          <w:ilvl w:val="0"/>
          <w:numId w:val="4"/>
        </w:numPr>
        <w:ind w:leftChars="0"/>
        <w:jc w:val="both"/>
        <w:rPr>
          <w:rFonts w:hint="eastAsia"/>
          <w:b w:val="0"/>
          <w:bCs w:val="0"/>
          <w:i w:val="0"/>
          <w:iCs w:val="0"/>
          <w:sz w:val="24"/>
          <w:szCs w:val="24"/>
          <w:highlight w:val="none"/>
          <w:lang w:val="en-US" w:eastAsia="zh-CN"/>
        </w:rPr>
      </w:pPr>
      <w:r>
        <w:rPr>
          <w:rFonts w:hint="eastAsia"/>
          <w:b w:val="0"/>
          <w:bCs w:val="0"/>
          <w:i w:val="0"/>
          <w:iCs w:val="0"/>
          <w:sz w:val="24"/>
          <w:szCs w:val="24"/>
          <w:highlight w:val="none"/>
          <w:lang w:val="en-US" w:eastAsia="zh-CN"/>
        </w:rPr>
        <w:t>Once the official admission is decided, the seat of scholarship should be not given up or transferred by the scholars optionally. The Admission Institution, Admission Major and Duration of Study should be not modified basically. After entry to China, the scholars should comply with the related regulations for International Scholarship Students.</w:t>
      </w:r>
    </w:p>
    <w:p w14:paraId="41AB5324">
      <w:pPr>
        <w:numPr>
          <w:ilvl w:val="0"/>
          <w:numId w:val="0"/>
        </w:numPr>
        <w:ind w:leftChars="0"/>
        <w:jc w:val="both"/>
        <w:rPr>
          <w:rFonts w:hint="eastAsia"/>
          <w:b/>
          <w:bCs/>
          <w:i w:val="0"/>
          <w:iCs w:val="0"/>
          <w:sz w:val="24"/>
          <w:szCs w:val="24"/>
          <w:lang w:val="en-US" w:eastAsia="zh-CN"/>
        </w:rPr>
      </w:pPr>
    </w:p>
    <w:p w14:paraId="6D798847">
      <w:pPr>
        <w:numPr>
          <w:ilvl w:val="0"/>
          <w:numId w:val="0"/>
        </w:numPr>
        <w:ind w:leftChars="0"/>
        <w:jc w:val="both"/>
        <w:rPr>
          <w:rFonts w:hint="eastAsia"/>
          <w:b/>
          <w:bCs/>
          <w:i w:val="0"/>
          <w:iCs w:val="0"/>
          <w:sz w:val="24"/>
          <w:szCs w:val="24"/>
          <w:lang w:val="en-US" w:eastAsia="zh-CN"/>
        </w:rPr>
      </w:pPr>
      <w:bookmarkStart w:id="4" w:name="_GoBack"/>
      <w:bookmarkEnd w:id="4"/>
      <w:r>
        <w:rPr>
          <w:rFonts w:hint="eastAsia"/>
          <w:b/>
          <w:bCs/>
          <w:i w:val="0"/>
          <w:iCs w:val="0"/>
          <w:sz w:val="24"/>
          <w:szCs w:val="24"/>
          <w:lang w:val="en-US" w:eastAsia="zh-CN"/>
        </w:rPr>
        <w:t xml:space="preserve">Contact us </w:t>
      </w:r>
    </w:p>
    <w:p w14:paraId="05C168E2">
      <w:pPr>
        <w:numPr>
          <w:ilvl w:val="0"/>
          <w:numId w:val="0"/>
        </w:numPr>
        <w:ind w:leftChars="0"/>
        <w:jc w:val="left"/>
        <w:rPr>
          <w:rFonts w:hint="eastAsia"/>
          <w:b w:val="0"/>
          <w:bCs w:val="0"/>
          <w:i w:val="0"/>
          <w:iCs w:val="0"/>
          <w:sz w:val="24"/>
          <w:szCs w:val="24"/>
          <w:lang w:val="en-US" w:eastAsia="zh-CN"/>
        </w:rPr>
      </w:pPr>
      <w:r>
        <w:rPr>
          <w:rFonts w:hint="eastAsia"/>
          <w:b w:val="0"/>
          <w:bCs w:val="0"/>
          <w:i w:val="0"/>
          <w:iCs w:val="0"/>
          <w:sz w:val="24"/>
          <w:szCs w:val="24"/>
          <w:lang w:val="en-US" w:eastAsia="zh-CN"/>
        </w:rPr>
        <w:t>Office 403, Admissions Department of International Students</w:t>
      </w:r>
      <w:r>
        <w:rPr>
          <w:rFonts w:hint="default"/>
          <w:b w:val="0"/>
          <w:bCs w:val="0"/>
          <w:i w:val="0"/>
          <w:iCs w:val="0"/>
          <w:sz w:val="24"/>
          <w:szCs w:val="24"/>
          <w:lang w:val="en-US" w:eastAsia="zh-CN"/>
        </w:rPr>
        <w:t>’</w:t>
      </w:r>
      <w:r>
        <w:rPr>
          <w:rFonts w:hint="eastAsia"/>
          <w:b w:val="0"/>
          <w:bCs w:val="0"/>
          <w:i w:val="0"/>
          <w:iCs w:val="0"/>
          <w:sz w:val="24"/>
          <w:szCs w:val="24"/>
          <w:lang w:val="en-US" w:eastAsia="zh-CN"/>
        </w:rPr>
        <w:t xml:space="preserve"> Education Center,DMU </w:t>
      </w:r>
    </w:p>
    <w:p w14:paraId="5BF128B9">
      <w:pPr>
        <w:numPr>
          <w:ilvl w:val="0"/>
          <w:numId w:val="0"/>
        </w:numPr>
        <w:ind w:leftChars="0"/>
        <w:jc w:val="both"/>
        <w:rPr>
          <w:rFonts w:hint="eastAsia"/>
          <w:b w:val="0"/>
          <w:bCs w:val="0"/>
          <w:i w:val="0"/>
          <w:iCs w:val="0"/>
          <w:sz w:val="24"/>
          <w:szCs w:val="24"/>
          <w:lang w:val="en-US" w:eastAsia="zh-CN"/>
        </w:rPr>
      </w:pPr>
      <w:r>
        <w:rPr>
          <w:rFonts w:hint="eastAsia"/>
          <w:b w:val="0"/>
          <w:bCs w:val="0"/>
          <w:i w:val="0"/>
          <w:iCs w:val="0"/>
          <w:sz w:val="24"/>
          <w:szCs w:val="24"/>
          <w:lang w:val="en-US" w:eastAsia="zh-CN"/>
        </w:rPr>
        <w:t xml:space="preserve">Add: No. 1 Linghai Road, Dalian, China, 116026 </w:t>
      </w:r>
    </w:p>
    <w:p w14:paraId="15FEC2F4">
      <w:pPr>
        <w:numPr>
          <w:ilvl w:val="0"/>
          <w:numId w:val="0"/>
        </w:numPr>
        <w:ind w:leftChars="0"/>
        <w:jc w:val="both"/>
        <w:rPr>
          <w:rFonts w:hint="eastAsia"/>
          <w:b w:val="0"/>
          <w:bCs w:val="0"/>
          <w:i w:val="0"/>
          <w:iCs w:val="0"/>
          <w:sz w:val="24"/>
          <w:szCs w:val="24"/>
          <w:lang w:val="en-US" w:eastAsia="zh-CN"/>
        </w:rPr>
      </w:pPr>
      <w:r>
        <w:rPr>
          <w:rFonts w:hint="eastAsia"/>
          <w:b w:val="0"/>
          <w:bCs w:val="0"/>
          <w:i w:val="0"/>
          <w:iCs w:val="0"/>
          <w:sz w:val="24"/>
          <w:szCs w:val="24"/>
          <w:lang w:val="en-US" w:eastAsia="zh-CN"/>
        </w:rPr>
        <w:t xml:space="preserve">Tel/Fax: 0086-411-84727317 </w:t>
      </w:r>
    </w:p>
    <w:p w14:paraId="3B5A42A8">
      <w:pPr>
        <w:numPr>
          <w:ilvl w:val="0"/>
          <w:numId w:val="0"/>
        </w:numPr>
        <w:ind w:leftChars="0"/>
        <w:jc w:val="both"/>
        <w:rPr>
          <w:rFonts w:hint="eastAsia"/>
          <w:b w:val="0"/>
          <w:bCs w:val="0"/>
          <w:i w:val="0"/>
          <w:iCs w:val="0"/>
          <w:sz w:val="24"/>
          <w:szCs w:val="24"/>
          <w:lang w:val="en-US" w:eastAsia="zh-CN"/>
        </w:rPr>
      </w:pPr>
      <w:r>
        <w:rPr>
          <w:rFonts w:hint="eastAsia"/>
          <w:b w:val="0"/>
          <w:bCs w:val="0"/>
          <w:i w:val="0"/>
          <w:iCs w:val="0"/>
          <w:sz w:val="24"/>
          <w:szCs w:val="24"/>
          <w:lang w:val="en-US" w:eastAsia="zh-CN"/>
        </w:rPr>
        <w:t xml:space="preserve">E-mail: study@dlmu.edu.cn </w:t>
      </w:r>
    </w:p>
    <w:p w14:paraId="3A2441AC">
      <w:pPr>
        <w:numPr>
          <w:ilvl w:val="0"/>
          <w:numId w:val="0"/>
        </w:numPr>
        <w:ind w:leftChars="0"/>
        <w:jc w:val="both"/>
        <w:rPr>
          <w:rFonts w:hint="eastAsia"/>
          <w:b/>
          <w:bCs/>
          <w:i/>
          <w:iCs/>
          <w:sz w:val="24"/>
          <w:szCs w:val="24"/>
          <w:lang w:val="en-US" w:eastAsia="zh-CN"/>
        </w:rPr>
      </w:pPr>
      <w:r>
        <w:rPr>
          <w:rFonts w:hint="eastAsia"/>
          <w:b w:val="0"/>
          <w:bCs w:val="0"/>
          <w:i w:val="0"/>
          <w:iCs w:val="0"/>
          <w:sz w:val="24"/>
          <w:szCs w:val="24"/>
          <w:lang w:val="en-US" w:eastAsia="zh-CN"/>
        </w:rPr>
        <w:t>Website: http: //iec.dlmu.edu.cn/</w:t>
      </w:r>
    </w:p>
    <w:p w14:paraId="363C23E4">
      <w:pPr>
        <w:numPr>
          <w:ilvl w:val="0"/>
          <w:numId w:val="0"/>
        </w:numPr>
        <w:ind w:leftChars="0"/>
        <w:jc w:val="both"/>
        <w:rPr>
          <w:rFonts w:hint="eastAsia"/>
          <w:b/>
          <w:bCs/>
          <w:i/>
          <w:iCs/>
          <w:sz w:val="24"/>
          <w:szCs w:val="24"/>
          <w:lang w:val="en-US" w:eastAsia="zh-CN"/>
        </w:rPr>
      </w:pPr>
      <w:r>
        <w:rPr>
          <w:rFonts w:hint="eastAsia"/>
          <w:b/>
          <w:bCs/>
          <w:i/>
          <w:iCs/>
          <w:sz w:val="24"/>
          <w:szCs w:val="24"/>
          <w:lang w:val="en-US" w:eastAsia="zh-CN"/>
        </w:rPr>
        <w:t>Appendix:</w:t>
      </w:r>
    </w:p>
    <w:p w14:paraId="3B25D393">
      <w:pPr>
        <w:numPr>
          <w:ilvl w:val="0"/>
          <w:numId w:val="0"/>
        </w:numPr>
        <w:ind w:leftChars="0"/>
        <w:jc w:val="both"/>
        <w:rPr>
          <w:rFonts w:hint="eastAsia"/>
          <w:b/>
          <w:bCs/>
          <w:i/>
          <w:iCs/>
          <w:sz w:val="24"/>
          <w:szCs w:val="24"/>
          <w:lang w:val="en-US" w:eastAsia="zh-CN"/>
        </w:rPr>
      </w:pPr>
    </w:p>
    <w:p w14:paraId="016DF10A">
      <w:pPr>
        <w:numPr>
          <w:ilvl w:val="0"/>
          <w:numId w:val="0"/>
        </w:numPr>
        <w:jc w:val="center"/>
        <w:rPr>
          <w:rFonts w:hint="default"/>
          <w:b/>
          <w:bCs/>
          <w:i w:val="0"/>
          <w:iCs w:val="0"/>
          <w:sz w:val="24"/>
          <w:szCs w:val="24"/>
          <w:u w:val="single"/>
          <w:lang w:val="en-US" w:eastAsia="zh-CN"/>
        </w:rPr>
      </w:pPr>
      <w:r>
        <w:rPr>
          <w:rFonts w:hint="default"/>
          <w:b/>
          <w:bCs/>
          <w:i w:val="0"/>
          <w:iCs w:val="0"/>
          <w:sz w:val="24"/>
          <w:szCs w:val="24"/>
          <w:u w:val="single"/>
          <w:lang w:val="en-US" w:eastAsia="zh-CN"/>
        </w:rPr>
        <w:t>Instructions of the Chinese Government Scholarship Information System</w:t>
      </w:r>
    </w:p>
    <w:p w14:paraId="2E64F72E">
      <w:pPr>
        <w:numPr>
          <w:ilvl w:val="0"/>
          <w:numId w:val="0"/>
        </w:numPr>
        <w:ind w:leftChars="0"/>
        <w:jc w:val="both"/>
        <w:rPr>
          <w:rFonts w:hint="default"/>
          <w:b w:val="0"/>
          <w:bCs w:val="0"/>
          <w:i w:val="0"/>
          <w:iCs w:val="0"/>
          <w:sz w:val="24"/>
          <w:szCs w:val="24"/>
          <w:lang w:val="en-US" w:eastAsia="zh-CN"/>
        </w:rPr>
      </w:pPr>
    </w:p>
    <w:p w14:paraId="180BE26F">
      <w:pPr>
        <w:numPr>
          <w:ilvl w:val="0"/>
          <w:numId w:val="0"/>
        </w:numPr>
        <w:ind w:leftChars="0"/>
        <w:jc w:val="both"/>
        <w:rPr>
          <w:rFonts w:hint="default"/>
          <w:b w:val="0"/>
          <w:bCs w:val="0"/>
          <w:i w:val="0"/>
          <w:iCs w:val="0"/>
          <w:sz w:val="24"/>
          <w:szCs w:val="24"/>
          <w:lang w:val="en-US" w:eastAsia="zh-CN"/>
        </w:rPr>
      </w:pPr>
      <w:r>
        <w:rPr>
          <w:rFonts w:hint="eastAsia"/>
          <w:b/>
          <w:bCs/>
          <w:i w:val="0"/>
          <w:iCs w:val="0"/>
          <w:sz w:val="24"/>
          <w:szCs w:val="24"/>
          <w:lang w:val="en-US" w:eastAsia="zh-CN"/>
        </w:rPr>
        <w:t xml:space="preserve">Step </w:t>
      </w:r>
      <w:r>
        <w:rPr>
          <w:rFonts w:hint="default"/>
          <w:b/>
          <w:bCs/>
          <w:i w:val="0"/>
          <w:iCs w:val="0"/>
          <w:sz w:val="24"/>
          <w:szCs w:val="24"/>
          <w:lang w:val="en-US" w:eastAsia="zh-CN"/>
        </w:rPr>
        <w:t>1</w:t>
      </w:r>
      <w:r>
        <w:rPr>
          <w:rFonts w:hint="default"/>
          <w:b w:val="0"/>
          <w:bCs w:val="0"/>
          <w:i w:val="0"/>
          <w:iCs w:val="0"/>
          <w:sz w:val="24"/>
          <w:szCs w:val="24"/>
          <w:lang w:val="en-US" w:eastAsia="zh-CN"/>
        </w:rPr>
        <w:t xml:space="preserve">: Visit http://www.csc.edu.cn/studyinchina or www.campuschina.org and click </w:t>
      </w:r>
    </w:p>
    <w:p w14:paraId="6F88F039">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“Scholarship Application Online for International Students”.</w:t>
      </w:r>
    </w:p>
    <w:p w14:paraId="0F735A64">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2</w:t>
      </w:r>
      <w:r>
        <w:rPr>
          <w:rFonts w:hint="default"/>
          <w:b w:val="0"/>
          <w:bCs w:val="0"/>
          <w:i w:val="0"/>
          <w:iCs w:val="0"/>
          <w:sz w:val="24"/>
          <w:szCs w:val="24"/>
          <w:lang w:val="en-US" w:eastAsia="zh-CN"/>
        </w:rPr>
        <w:t>: Read “</w:t>
      </w:r>
      <w:r>
        <w:rPr>
          <w:rFonts w:hint="default"/>
          <w:b w:val="0"/>
          <w:bCs w:val="0"/>
          <w:i/>
          <w:iCs/>
          <w:sz w:val="24"/>
          <w:szCs w:val="24"/>
          <w:lang w:val="en-US" w:eastAsia="zh-CN"/>
        </w:rPr>
        <w:t>Tips for online application</w:t>
      </w:r>
      <w:r>
        <w:rPr>
          <w:rFonts w:hint="default"/>
          <w:b w:val="0"/>
          <w:bCs w:val="0"/>
          <w:i w:val="0"/>
          <w:iCs w:val="0"/>
          <w:sz w:val="24"/>
          <w:szCs w:val="24"/>
          <w:lang w:val="en-US" w:eastAsia="zh-CN"/>
        </w:rPr>
        <w:t>” carefully before clicking “</w:t>
      </w:r>
      <w:r>
        <w:rPr>
          <w:rFonts w:hint="default"/>
          <w:b w:val="0"/>
          <w:bCs w:val="0"/>
          <w:i/>
          <w:iCs/>
          <w:sz w:val="24"/>
          <w:szCs w:val="24"/>
          <w:lang w:val="en-US" w:eastAsia="zh-CN"/>
        </w:rPr>
        <w:t>NEXT</w:t>
      </w:r>
      <w:r>
        <w:rPr>
          <w:rFonts w:hint="default"/>
          <w:b w:val="0"/>
          <w:bCs w:val="0"/>
          <w:i w:val="0"/>
          <w:iCs w:val="0"/>
          <w:sz w:val="24"/>
          <w:szCs w:val="24"/>
          <w:lang w:val="en-US" w:eastAsia="zh-CN"/>
        </w:rPr>
        <w:t xml:space="preserve">” to the </w:t>
      </w:r>
    </w:p>
    <w:p w14:paraId="2A227046">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registration page. </w:t>
      </w:r>
    </w:p>
    <w:p w14:paraId="6D213A18">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3</w:t>
      </w:r>
      <w:r>
        <w:rPr>
          <w:rFonts w:hint="default"/>
          <w:b w:val="0"/>
          <w:bCs w:val="0"/>
          <w:i w:val="0"/>
          <w:iCs w:val="0"/>
          <w:sz w:val="24"/>
          <w:szCs w:val="24"/>
          <w:lang w:val="en-US" w:eastAsia="zh-CN"/>
        </w:rPr>
        <w:t xml:space="preserve">: Log in with your user name and password. For new user, please click “Create </w:t>
      </w:r>
    </w:p>
    <w:p w14:paraId="1D8E90B4">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an account” for registration. </w:t>
      </w:r>
    </w:p>
    <w:p w14:paraId="2591BC4A">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4</w:t>
      </w:r>
      <w:r>
        <w:rPr>
          <w:rFonts w:hint="default"/>
          <w:b w:val="0"/>
          <w:bCs w:val="0"/>
          <w:i w:val="0"/>
          <w:iCs w:val="0"/>
          <w:sz w:val="24"/>
          <w:szCs w:val="24"/>
          <w:lang w:val="en-US" w:eastAsia="zh-CN"/>
        </w:rPr>
        <w:t xml:space="preserve">: Fill in the correct Program Category and Agency Number. An Agency </w:t>
      </w:r>
    </w:p>
    <w:p w14:paraId="6D297C65">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Number represents a specific application receiving agency and a correct choose of </w:t>
      </w:r>
    </w:p>
    <w:p w14:paraId="79B2DEEF">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Program Category is necessary before filling in the Agency Number. Please make sure </w:t>
      </w:r>
    </w:p>
    <w:p w14:paraId="08D4197F">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you fill it in correctly, otherwise you will not be able to continue your online </w:t>
      </w:r>
    </w:p>
    <w:p w14:paraId="2485B5B0">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application or your application will not be accepted. </w:t>
      </w:r>
    </w:p>
    <w:p w14:paraId="76FF1267">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Your ‘</w:t>
      </w:r>
      <w:r>
        <w:rPr>
          <w:rFonts w:hint="default"/>
          <w:b w:val="0"/>
          <w:bCs w:val="0"/>
          <w:i/>
          <w:iCs/>
          <w:sz w:val="24"/>
          <w:szCs w:val="24"/>
          <w:lang w:val="en-US" w:eastAsia="zh-CN"/>
        </w:rPr>
        <w:t>Program Category</w:t>
      </w:r>
      <w:r>
        <w:rPr>
          <w:rFonts w:hint="default"/>
          <w:b w:val="0"/>
          <w:bCs w:val="0"/>
          <w:i w:val="0"/>
          <w:iCs w:val="0"/>
          <w:sz w:val="24"/>
          <w:szCs w:val="24"/>
          <w:lang w:val="en-US" w:eastAsia="zh-CN"/>
        </w:rPr>
        <w:t xml:space="preserve">’ is : </w:t>
      </w:r>
      <w:r>
        <w:rPr>
          <w:rFonts w:hint="default"/>
          <w:b/>
          <w:bCs/>
          <w:i w:val="0"/>
          <w:iCs w:val="0"/>
          <w:sz w:val="24"/>
          <w:szCs w:val="24"/>
          <w:u w:val="single"/>
          <w:lang w:val="en-US" w:eastAsia="zh-CN"/>
        </w:rPr>
        <w:t>Type A</w:t>
      </w:r>
      <w:r>
        <w:rPr>
          <w:rFonts w:hint="default"/>
          <w:b w:val="0"/>
          <w:bCs w:val="0"/>
          <w:i w:val="0"/>
          <w:iCs w:val="0"/>
          <w:sz w:val="24"/>
          <w:szCs w:val="24"/>
          <w:lang w:val="en-US" w:eastAsia="zh-CN"/>
        </w:rPr>
        <w:t xml:space="preserve"> and ‘</w:t>
      </w:r>
      <w:r>
        <w:rPr>
          <w:rFonts w:hint="default"/>
          <w:b w:val="0"/>
          <w:bCs w:val="0"/>
          <w:i/>
          <w:iCs/>
          <w:sz w:val="24"/>
          <w:szCs w:val="24"/>
          <w:lang w:val="en-US" w:eastAsia="zh-CN"/>
        </w:rPr>
        <w:t>Agency Number</w:t>
      </w:r>
      <w:r>
        <w:rPr>
          <w:rFonts w:hint="default"/>
          <w:b w:val="0"/>
          <w:bCs w:val="0"/>
          <w:i w:val="0"/>
          <w:iCs w:val="0"/>
          <w:sz w:val="24"/>
          <w:szCs w:val="24"/>
          <w:lang w:val="en-US" w:eastAsia="zh-CN"/>
        </w:rPr>
        <w:t xml:space="preserve">’ is: </w:t>
      </w:r>
      <w:r>
        <w:rPr>
          <w:rFonts w:hint="default"/>
          <w:b/>
          <w:bCs/>
          <w:i w:val="0"/>
          <w:iCs w:val="0"/>
          <w:sz w:val="24"/>
          <w:szCs w:val="24"/>
          <w:u w:val="single"/>
          <w:lang w:val="en-US" w:eastAsia="zh-CN"/>
        </w:rPr>
        <w:t>0027</w:t>
      </w:r>
      <w:r>
        <w:rPr>
          <w:rFonts w:hint="default"/>
          <w:b w:val="0"/>
          <w:bCs w:val="0"/>
          <w:i w:val="0"/>
          <w:iCs w:val="0"/>
          <w:sz w:val="24"/>
          <w:szCs w:val="24"/>
          <w:lang w:val="en-US" w:eastAsia="zh-CN"/>
        </w:rPr>
        <w:t xml:space="preserve">. Once the </w:t>
      </w:r>
    </w:p>
    <w:p w14:paraId="085305F3">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correct ‘</w:t>
      </w:r>
      <w:r>
        <w:rPr>
          <w:rFonts w:hint="default"/>
          <w:b w:val="0"/>
          <w:bCs w:val="0"/>
          <w:i/>
          <w:iCs/>
          <w:sz w:val="24"/>
          <w:szCs w:val="24"/>
          <w:lang w:val="en-US" w:eastAsia="zh-CN"/>
        </w:rPr>
        <w:t>Agency Number</w:t>
      </w:r>
      <w:r>
        <w:rPr>
          <w:rFonts w:hint="default"/>
          <w:b w:val="0"/>
          <w:bCs w:val="0"/>
          <w:i w:val="0"/>
          <w:iCs w:val="0"/>
          <w:sz w:val="24"/>
          <w:szCs w:val="24"/>
          <w:lang w:val="en-US" w:eastAsia="zh-CN"/>
        </w:rPr>
        <w:t xml:space="preserve">’ is entered, the name of the agency will automatically </w:t>
      </w:r>
    </w:p>
    <w:p w14:paraId="34A802C8">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emerge. </w:t>
      </w:r>
    </w:p>
    <w:p w14:paraId="020758B5">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5</w:t>
      </w:r>
      <w:r>
        <w:rPr>
          <w:rFonts w:hint="default"/>
          <w:b w:val="0"/>
          <w:bCs w:val="0"/>
          <w:i w:val="0"/>
          <w:iCs w:val="0"/>
          <w:sz w:val="24"/>
          <w:szCs w:val="24"/>
          <w:lang w:val="en-US" w:eastAsia="zh-CN"/>
        </w:rPr>
        <w:t xml:space="preserve">: Fill in the Online Application Form and Upload Supporting Documents </w:t>
      </w:r>
    </w:p>
    <w:p w14:paraId="50F65206">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truly, correctly and completely following the steps listed on the left of the page. </w:t>
      </w:r>
    </w:p>
    <w:p w14:paraId="171B3BAE">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Applicants are required to select a discipline before choosing their majors. Please </w:t>
      </w:r>
    </w:p>
    <w:p w14:paraId="5E01C776">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refer to the Disciplines Index, which could be downloaded from Help, if you have any </w:t>
      </w:r>
    </w:p>
    <w:p w14:paraId="60CBC68F">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doubt about the disciplines and majors. </w:t>
      </w:r>
    </w:p>
    <w:p w14:paraId="3EF438D5">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6</w:t>
      </w:r>
      <w:r>
        <w:rPr>
          <w:rFonts w:hint="default"/>
          <w:b w:val="0"/>
          <w:bCs w:val="0"/>
          <w:i w:val="0"/>
          <w:iCs w:val="0"/>
          <w:sz w:val="24"/>
          <w:szCs w:val="24"/>
          <w:lang w:val="en-US" w:eastAsia="zh-CN"/>
        </w:rPr>
        <w:t xml:space="preserve">: Check each part of your Application carefully before submitting it. Click </w:t>
      </w:r>
    </w:p>
    <w:p w14:paraId="7DDC3B43">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Submit to submit your Application. The submitted documents will be the only </w:t>
      </w:r>
    </w:p>
    <w:p w14:paraId="6CD9ACE2">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reference for the applied universities to confirm the admission. </w:t>
      </w:r>
    </w:p>
    <w:p w14:paraId="163DF635">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7</w:t>
      </w:r>
      <w:r>
        <w:rPr>
          <w:rFonts w:hint="default"/>
          <w:b w:val="0"/>
          <w:bCs w:val="0"/>
          <w:i w:val="0"/>
          <w:iCs w:val="0"/>
          <w:sz w:val="24"/>
          <w:szCs w:val="24"/>
          <w:lang w:val="en-US" w:eastAsia="zh-CN"/>
        </w:rPr>
        <w:t xml:space="preserve">: You can make changes to your application by clicking Withdraw and Edit the </w:t>
      </w:r>
    </w:p>
    <w:p w14:paraId="4E5465E1">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Application on the top of the page. But make sure to submit it again by clicking </w:t>
      </w:r>
    </w:p>
    <w:p w14:paraId="568687D7">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Submit after finishing all the changes. Otherwise, the retrieved application will </w:t>
      </w:r>
    </w:p>
    <w:p w14:paraId="1D6FAEA0">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become invalid and your new application will not be received either. </w:t>
      </w:r>
    </w:p>
    <w:p w14:paraId="05D03144">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8</w:t>
      </w:r>
      <w:r>
        <w:rPr>
          <w:rFonts w:hint="default"/>
          <w:b w:val="0"/>
          <w:bCs w:val="0"/>
          <w:i w:val="0"/>
          <w:iCs w:val="0"/>
          <w:sz w:val="24"/>
          <w:szCs w:val="24"/>
          <w:lang w:val="en-US" w:eastAsia="zh-CN"/>
        </w:rPr>
        <w:t xml:space="preserve">: You can download and print the completed Application Form by clicking </w:t>
      </w:r>
    </w:p>
    <w:p w14:paraId="73498AA6">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Print the Application Form. </w:t>
      </w:r>
    </w:p>
    <w:p w14:paraId="7E41AB93">
      <w:pPr>
        <w:numPr>
          <w:ilvl w:val="0"/>
          <w:numId w:val="0"/>
        </w:numPr>
        <w:ind w:leftChars="0"/>
        <w:jc w:val="both"/>
        <w:rPr>
          <w:rFonts w:hint="default"/>
          <w:b w:val="0"/>
          <w:bCs w:val="0"/>
          <w:i w:val="0"/>
          <w:iCs w:val="0"/>
          <w:sz w:val="24"/>
          <w:szCs w:val="24"/>
          <w:lang w:val="en-US" w:eastAsia="zh-CN"/>
        </w:rPr>
      </w:pPr>
      <w:r>
        <w:rPr>
          <w:rFonts w:hint="default"/>
          <w:b/>
          <w:bCs/>
          <w:i w:val="0"/>
          <w:iCs w:val="0"/>
          <w:sz w:val="24"/>
          <w:szCs w:val="24"/>
          <w:lang w:val="en-US" w:eastAsia="zh-CN"/>
        </w:rPr>
        <w:t>Step 9</w:t>
      </w:r>
      <w:r>
        <w:rPr>
          <w:rFonts w:hint="default"/>
          <w:b w:val="0"/>
          <w:bCs w:val="0"/>
          <w:i w:val="0"/>
          <w:iCs w:val="0"/>
          <w:sz w:val="24"/>
          <w:szCs w:val="24"/>
          <w:lang w:val="en-US" w:eastAsia="zh-CN"/>
        </w:rPr>
        <w:t xml:space="preserve">: Send the paper application form and other supporting documents to the </w:t>
      </w:r>
    </w:p>
    <w:p w14:paraId="11CAE2D5">
      <w:pPr>
        <w:numPr>
          <w:ilvl w:val="0"/>
          <w:numId w:val="0"/>
        </w:numPr>
        <w:ind w:leftChars="0"/>
        <w:jc w:val="both"/>
        <w:rPr>
          <w:rFonts w:hint="default"/>
          <w:b w:val="0"/>
          <w:bCs w:val="0"/>
          <w:i w:val="0"/>
          <w:iCs w:val="0"/>
          <w:sz w:val="24"/>
          <w:szCs w:val="24"/>
          <w:lang w:val="en-US" w:eastAsia="zh-CN"/>
        </w:rPr>
      </w:pPr>
      <w:r>
        <w:rPr>
          <w:rFonts w:hint="default"/>
          <w:b w:val="0"/>
          <w:bCs w:val="0"/>
          <w:i w:val="0"/>
          <w:iCs w:val="0"/>
          <w:sz w:val="24"/>
          <w:szCs w:val="24"/>
          <w:lang w:val="en-US" w:eastAsia="zh-CN"/>
        </w:rPr>
        <w:t xml:space="preserve">dispatching authorities if they require you to do so. </w:t>
      </w:r>
    </w:p>
    <w:p w14:paraId="2099D720">
      <w:pPr>
        <w:numPr>
          <w:ilvl w:val="0"/>
          <w:numId w:val="0"/>
        </w:numPr>
        <w:ind w:leftChars="0"/>
        <w:jc w:val="both"/>
        <w:rPr>
          <w:rFonts w:hint="default"/>
          <w:b w:val="0"/>
          <w:bCs w:val="0"/>
          <w:i/>
          <w:iCs/>
          <w:sz w:val="24"/>
          <w:szCs w:val="24"/>
          <w:lang w:val="en-US" w:eastAsia="zh-CN"/>
        </w:rPr>
      </w:pPr>
      <w:r>
        <w:rPr>
          <w:rFonts w:hint="eastAsia" w:ascii="宋体" w:hAnsi="宋体" w:eastAsia="宋体" w:cs="宋体"/>
          <w:b w:val="0"/>
          <w:bCs w:val="0"/>
          <w:i/>
          <w:iCs/>
          <w:sz w:val="24"/>
          <w:szCs w:val="24"/>
          <w:lang w:val="en-US" w:eastAsia="zh-CN"/>
        </w:rPr>
        <w:t>*</w:t>
      </w:r>
      <w:r>
        <w:rPr>
          <w:rFonts w:hint="default"/>
          <w:b w:val="0"/>
          <w:bCs w:val="0"/>
          <w:i/>
          <w:iCs/>
          <w:sz w:val="24"/>
          <w:szCs w:val="24"/>
          <w:lang w:val="en-US" w:eastAsia="zh-CN"/>
        </w:rPr>
        <w:t xml:space="preserve">Please use Firefox or Internet Explorer (11.0). Menu selection functions may not </w:t>
      </w:r>
    </w:p>
    <w:p w14:paraId="2046A83D">
      <w:pPr>
        <w:numPr>
          <w:ilvl w:val="0"/>
          <w:numId w:val="0"/>
        </w:numPr>
        <w:ind w:leftChars="0"/>
        <w:jc w:val="both"/>
        <w:rPr>
          <w:rFonts w:hint="default"/>
          <w:b w:val="0"/>
          <w:bCs w:val="0"/>
          <w:i/>
          <w:iCs/>
          <w:sz w:val="24"/>
          <w:szCs w:val="24"/>
          <w:lang w:val="en-US" w:eastAsia="zh-CN"/>
        </w:rPr>
      </w:pPr>
      <w:r>
        <w:rPr>
          <w:rFonts w:hint="default"/>
          <w:b w:val="0"/>
          <w:bCs w:val="0"/>
          <w:i/>
          <w:iCs/>
          <w:sz w:val="24"/>
          <w:szCs w:val="24"/>
          <w:lang w:val="en-US" w:eastAsia="zh-CN"/>
        </w:rPr>
        <w:t>work in other browsers.Only Chinese and English are accepted for the online application</w:t>
      </w:r>
    </w:p>
    <w:p w14:paraId="365F6A0A">
      <w:pPr>
        <w:numPr>
          <w:ilvl w:val="0"/>
          <w:numId w:val="0"/>
        </w:numPr>
        <w:ind w:leftChars="0"/>
        <w:jc w:val="both"/>
        <w:rPr>
          <w:rFonts w:hint="default"/>
          <w:b w:val="0"/>
          <w:bCs w:val="0"/>
          <w:i/>
          <w:i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88198"/>
    <w:multiLevelType w:val="singleLevel"/>
    <w:tmpl w:val="B2088198"/>
    <w:lvl w:ilvl="0" w:tentative="0">
      <w:start w:val="1"/>
      <w:numFmt w:val="decimal"/>
      <w:suff w:val="space"/>
      <w:lvlText w:val="%1."/>
      <w:lvlJc w:val="left"/>
    </w:lvl>
  </w:abstractNum>
  <w:abstractNum w:abstractNumId="1">
    <w:nsid w:val="F37940C8"/>
    <w:multiLevelType w:val="singleLevel"/>
    <w:tmpl w:val="F37940C8"/>
    <w:lvl w:ilvl="0" w:tentative="0">
      <w:start w:val="1"/>
      <w:numFmt w:val="decimal"/>
      <w:suff w:val="space"/>
      <w:lvlText w:val="%1."/>
      <w:lvlJc w:val="left"/>
    </w:lvl>
  </w:abstractNum>
  <w:abstractNum w:abstractNumId="2">
    <w:nsid w:val="07A0E19E"/>
    <w:multiLevelType w:val="singleLevel"/>
    <w:tmpl w:val="07A0E19E"/>
    <w:lvl w:ilvl="0" w:tentative="0">
      <w:start w:val="1"/>
      <w:numFmt w:val="decimal"/>
      <w:suff w:val="space"/>
      <w:lvlText w:val="%1."/>
      <w:lvlJc w:val="left"/>
    </w:lvl>
  </w:abstractNum>
  <w:abstractNum w:abstractNumId="3">
    <w:nsid w:val="567E088A"/>
    <w:multiLevelType w:val="singleLevel"/>
    <w:tmpl w:val="567E088A"/>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2EwYmQ2MzIwYTNkZWMyNzA0NjQyMzJkNmJkMzIifQ=="/>
  </w:docVars>
  <w:rsids>
    <w:rsidRoot w:val="00F02D4F"/>
    <w:rsid w:val="00786D68"/>
    <w:rsid w:val="00F02D4F"/>
    <w:rsid w:val="015E280E"/>
    <w:rsid w:val="02B538F2"/>
    <w:rsid w:val="11A422FE"/>
    <w:rsid w:val="1D970183"/>
    <w:rsid w:val="255E564F"/>
    <w:rsid w:val="29396CED"/>
    <w:rsid w:val="2D2D03DA"/>
    <w:rsid w:val="2D3607B2"/>
    <w:rsid w:val="2EDB1633"/>
    <w:rsid w:val="2F1228D8"/>
    <w:rsid w:val="37005719"/>
    <w:rsid w:val="38DF0A7D"/>
    <w:rsid w:val="39A71F24"/>
    <w:rsid w:val="3F837825"/>
    <w:rsid w:val="421B74B2"/>
    <w:rsid w:val="42252D29"/>
    <w:rsid w:val="42756523"/>
    <w:rsid w:val="48230FBC"/>
    <w:rsid w:val="52B22119"/>
    <w:rsid w:val="557C01F7"/>
    <w:rsid w:val="61DC5318"/>
    <w:rsid w:val="64442FB0"/>
    <w:rsid w:val="66DC68EC"/>
    <w:rsid w:val="7C414AE4"/>
    <w:rsid w:val="7E97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435</Words>
  <Characters>2812</Characters>
  <Lines>0</Lines>
  <Paragraphs>0</Paragraphs>
  <TotalTime>10</TotalTime>
  <ScaleCrop>false</ScaleCrop>
  <LinksUpToDate>false</LinksUpToDate>
  <CharactersWithSpaces>3190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2023-11-21T00:57:00Z</dcterms:created>
  <dc:creator>Administrator</dc:creator>
  <cp:lastModifiedBy>菁菁</cp:lastModifiedBy>
  <dcterms:modified xsi:type="dcterms:W3CDTF">2026-03-26T03:03:40Z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CE628DCCBAD246E5AE7917D1451EE408_13</vt:lpwstr>
  </property>
  <property fmtid="{D5CDD505-2E9C-101B-9397-08002B2CF9AE}" pid="4" name="KSOTemplateDocerSaveRecord">
    <vt:lpwstr>eyJoZGlkIjoiMDA0ODc3YjJjMzc2YjgwZjIyMmU4M2Y1M2YwNjgzNGQiLCJ1c2VySWQiOiIyODA4OTIyMjcifQ==</vt:lpwstr>
  </property>
</Properties>
</file>